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D8" w:rsidRPr="004B60DD" w:rsidRDefault="004B60DD" w:rsidP="004B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heme="minorHAnsi" w:eastAsia="Times New Roman" w:hAnsiTheme="minorHAnsi" w:cs="Courier New"/>
          <w:sz w:val="36"/>
          <w:szCs w:val="36"/>
          <w:lang w:val="en-US" w:eastAsia="fr-FR"/>
        </w:rPr>
      </w:pPr>
      <w:r w:rsidRPr="004B60DD">
        <w:rPr>
          <w:rFonts w:asciiTheme="minorHAnsi" w:eastAsia="Times New Roman" w:hAnsiTheme="minorHAnsi" w:cs="Courier New"/>
          <w:sz w:val="36"/>
          <w:szCs w:val="36"/>
          <w:lang w:val="en" w:eastAsia="fr-FR"/>
        </w:rPr>
        <w:t>Free fatty acids and β</w:t>
      </w:r>
      <w:r>
        <w:rPr>
          <w:rFonts w:asciiTheme="minorHAnsi" w:eastAsia="Times New Roman" w:hAnsiTheme="minorHAnsi" w:cs="Courier New"/>
          <w:sz w:val="36"/>
          <w:szCs w:val="36"/>
          <w:lang w:val="en" w:eastAsia="fr-FR"/>
        </w:rPr>
        <w:t>-</w:t>
      </w:r>
      <w:r w:rsidRPr="004B60DD">
        <w:rPr>
          <w:rFonts w:asciiTheme="minorHAnsi" w:hAnsiTheme="minorHAnsi"/>
          <w:sz w:val="36"/>
          <w:szCs w:val="36"/>
          <w:lang w:val="en-US"/>
        </w:rPr>
        <w:t>carotene</w:t>
      </w:r>
      <w:r w:rsidR="00EE7B04" w:rsidRPr="004B60DD">
        <w:rPr>
          <w:rFonts w:asciiTheme="minorHAnsi" w:eastAsia="Times New Roman" w:hAnsiTheme="minorHAnsi" w:cs="Courier New"/>
          <w:sz w:val="36"/>
          <w:szCs w:val="36"/>
          <w:lang w:val="en" w:eastAsia="fr-FR"/>
        </w:rPr>
        <w:t xml:space="preserve"> of </w:t>
      </w:r>
      <w:r w:rsidR="00DD7906" w:rsidRPr="004B60DD">
        <w:rPr>
          <w:rFonts w:asciiTheme="minorHAnsi" w:eastAsia="Times New Roman" w:hAnsiTheme="minorHAnsi" w:cs="Courier New"/>
          <w:sz w:val="36"/>
          <w:szCs w:val="36"/>
          <w:lang w:val="en" w:eastAsia="fr-FR"/>
        </w:rPr>
        <w:t>artisanal red palm oil</w:t>
      </w:r>
      <w:r w:rsidR="00EE7B04" w:rsidRPr="004B60DD">
        <w:rPr>
          <w:rFonts w:asciiTheme="minorHAnsi" w:eastAsia="Times New Roman" w:hAnsiTheme="minorHAnsi" w:cs="Courier New"/>
          <w:sz w:val="36"/>
          <w:szCs w:val="36"/>
          <w:lang w:val="en" w:eastAsia="fr-FR"/>
        </w:rPr>
        <w:t xml:space="preserve"> in Cameroon</w:t>
      </w:r>
    </w:p>
    <w:p w:rsidR="005D37D8" w:rsidRPr="004B60DD" w:rsidRDefault="005D37D8" w:rsidP="00266F3D">
      <w:pPr>
        <w:autoSpaceDE w:val="0"/>
        <w:autoSpaceDN w:val="0"/>
        <w:adjustRightInd w:val="0"/>
        <w:spacing w:after="120"/>
        <w:jc w:val="center"/>
        <w:rPr>
          <w:b/>
          <w:bCs/>
          <w:sz w:val="23"/>
          <w:szCs w:val="23"/>
        </w:rPr>
      </w:pPr>
      <w:r w:rsidRPr="004B60DD">
        <w:rPr>
          <w:b/>
          <w:bCs/>
          <w:sz w:val="23"/>
          <w:szCs w:val="23"/>
        </w:rPr>
        <w:t xml:space="preserve">Doris </w:t>
      </w:r>
      <w:proofErr w:type="spellStart"/>
      <w:r w:rsidRPr="004B60DD">
        <w:rPr>
          <w:b/>
          <w:bCs/>
          <w:sz w:val="23"/>
          <w:szCs w:val="23"/>
        </w:rPr>
        <w:t>Nanda</w:t>
      </w:r>
      <w:r w:rsidR="00FF3344" w:rsidRPr="004B60DD">
        <w:rPr>
          <w:b/>
          <w:bCs/>
          <w:sz w:val="23"/>
          <w:szCs w:val="23"/>
          <w:vertAlign w:val="superscript"/>
        </w:rPr>
        <w:t>a</w:t>
      </w:r>
      <w:proofErr w:type="spellEnd"/>
      <w:r w:rsidRPr="004B60DD">
        <w:rPr>
          <w:b/>
          <w:bCs/>
          <w:sz w:val="23"/>
          <w:szCs w:val="23"/>
        </w:rPr>
        <w:t xml:space="preserve">, Germain </w:t>
      </w:r>
      <w:proofErr w:type="spellStart"/>
      <w:r w:rsidRPr="004B60DD">
        <w:rPr>
          <w:b/>
          <w:bCs/>
          <w:sz w:val="23"/>
          <w:szCs w:val="23"/>
        </w:rPr>
        <w:t>Kansci</w:t>
      </w:r>
      <w:r w:rsidR="00FF3344" w:rsidRPr="004B60DD">
        <w:rPr>
          <w:b/>
          <w:bCs/>
          <w:sz w:val="23"/>
          <w:szCs w:val="23"/>
          <w:vertAlign w:val="superscript"/>
        </w:rPr>
        <w:t>a</w:t>
      </w:r>
      <w:proofErr w:type="spellEnd"/>
      <w:r w:rsidRPr="004B60DD">
        <w:rPr>
          <w:b/>
          <w:bCs/>
          <w:sz w:val="23"/>
          <w:szCs w:val="23"/>
        </w:rPr>
        <w:t xml:space="preserve">, Sylvain </w:t>
      </w:r>
      <w:proofErr w:type="spellStart"/>
      <w:r w:rsidRPr="004B60DD">
        <w:rPr>
          <w:b/>
          <w:bCs/>
          <w:sz w:val="23"/>
          <w:szCs w:val="23"/>
        </w:rPr>
        <w:t>Rafflegeau</w:t>
      </w:r>
      <w:r w:rsidR="00FF3344" w:rsidRPr="004B60DD">
        <w:rPr>
          <w:b/>
          <w:bCs/>
          <w:sz w:val="23"/>
          <w:szCs w:val="23"/>
          <w:vertAlign w:val="superscript"/>
        </w:rPr>
        <w:t>c</w:t>
      </w:r>
      <w:proofErr w:type="spellEnd"/>
      <w:r w:rsidRPr="004B60DD">
        <w:rPr>
          <w:b/>
          <w:bCs/>
          <w:sz w:val="23"/>
          <w:szCs w:val="23"/>
        </w:rPr>
        <w:t xml:space="preserve">, Pierre </w:t>
      </w:r>
      <w:proofErr w:type="spellStart"/>
      <w:r w:rsidRPr="004B60DD">
        <w:rPr>
          <w:b/>
          <w:bCs/>
          <w:sz w:val="23"/>
          <w:szCs w:val="23"/>
        </w:rPr>
        <w:t>Villeneuve</w:t>
      </w:r>
      <w:r w:rsidR="00FF3344" w:rsidRPr="004B60DD">
        <w:rPr>
          <w:b/>
          <w:bCs/>
          <w:sz w:val="23"/>
          <w:szCs w:val="23"/>
          <w:vertAlign w:val="superscript"/>
        </w:rPr>
        <w:t>d</w:t>
      </w:r>
      <w:proofErr w:type="spellEnd"/>
      <w:r w:rsidRPr="004B60DD">
        <w:rPr>
          <w:b/>
          <w:bCs/>
          <w:sz w:val="23"/>
          <w:szCs w:val="23"/>
        </w:rPr>
        <w:t xml:space="preserve">, Claude </w:t>
      </w:r>
      <w:proofErr w:type="spellStart"/>
      <w:r w:rsidRPr="004B60DD">
        <w:rPr>
          <w:b/>
          <w:bCs/>
          <w:sz w:val="23"/>
          <w:szCs w:val="23"/>
        </w:rPr>
        <w:t>Genot</w:t>
      </w:r>
      <w:r w:rsidR="00FF3344" w:rsidRPr="004B60DD">
        <w:rPr>
          <w:b/>
          <w:bCs/>
          <w:sz w:val="23"/>
          <w:szCs w:val="23"/>
          <w:vertAlign w:val="superscript"/>
        </w:rPr>
        <w:t>b</w:t>
      </w:r>
      <w:proofErr w:type="spellEnd"/>
    </w:p>
    <w:p w:rsidR="005D37D8" w:rsidRPr="007E1879" w:rsidRDefault="005D37D8" w:rsidP="004B60DD">
      <w:pPr>
        <w:autoSpaceDE w:val="0"/>
        <w:autoSpaceDN w:val="0"/>
        <w:adjustRightInd w:val="0"/>
        <w:spacing w:after="0" w:line="240" w:lineRule="auto"/>
        <w:ind w:left="1416"/>
        <w:rPr>
          <w:bCs/>
          <w:sz w:val="20"/>
          <w:szCs w:val="20"/>
          <w:lang w:val="en-US"/>
        </w:rPr>
      </w:pPr>
      <w:proofErr w:type="gramStart"/>
      <w:r w:rsidRPr="007E1879">
        <w:rPr>
          <w:bCs/>
          <w:sz w:val="20"/>
          <w:szCs w:val="20"/>
          <w:lang w:val="en-US"/>
        </w:rPr>
        <w:t>a</w:t>
      </w:r>
      <w:proofErr w:type="gramEnd"/>
      <w:r w:rsidRPr="007E1879">
        <w:rPr>
          <w:bCs/>
          <w:sz w:val="20"/>
          <w:szCs w:val="20"/>
          <w:lang w:val="en-US"/>
        </w:rPr>
        <w:t>: University of Yaoundé I, Department of Biochemistry, Yaoundé, Cameroon</w:t>
      </w:r>
    </w:p>
    <w:p w:rsidR="005D37D8" w:rsidRPr="00266F3D" w:rsidRDefault="005D37D8" w:rsidP="004B60DD">
      <w:pPr>
        <w:autoSpaceDE w:val="0"/>
        <w:autoSpaceDN w:val="0"/>
        <w:adjustRightInd w:val="0"/>
        <w:spacing w:after="0" w:line="240" w:lineRule="auto"/>
        <w:ind w:left="1416"/>
        <w:rPr>
          <w:bCs/>
          <w:sz w:val="20"/>
          <w:szCs w:val="20"/>
        </w:rPr>
      </w:pPr>
      <w:proofErr w:type="gramStart"/>
      <w:r w:rsidRPr="00266F3D">
        <w:rPr>
          <w:bCs/>
          <w:sz w:val="20"/>
          <w:szCs w:val="20"/>
        </w:rPr>
        <w:t>b</w:t>
      </w:r>
      <w:proofErr w:type="gramEnd"/>
      <w:r w:rsidRPr="00266F3D">
        <w:rPr>
          <w:bCs/>
          <w:sz w:val="20"/>
          <w:szCs w:val="20"/>
        </w:rPr>
        <w:t xml:space="preserve">: INRA, UR 1268 </w:t>
      </w:r>
      <w:proofErr w:type="spellStart"/>
      <w:r w:rsidRPr="00266F3D">
        <w:rPr>
          <w:bCs/>
          <w:sz w:val="20"/>
          <w:szCs w:val="20"/>
        </w:rPr>
        <w:t>Biopolymères</w:t>
      </w:r>
      <w:proofErr w:type="spellEnd"/>
      <w:r w:rsidRPr="00266F3D">
        <w:rPr>
          <w:bCs/>
          <w:sz w:val="20"/>
          <w:szCs w:val="20"/>
        </w:rPr>
        <w:t xml:space="preserve"> Interactions Assemblages, Nantes, France</w:t>
      </w:r>
    </w:p>
    <w:p w:rsidR="005D37D8" w:rsidRDefault="005D37D8" w:rsidP="004B60DD">
      <w:pPr>
        <w:spacing w:after="0" w:line="240" w:lineRule="auto"/>
        <w:ind w:left="1416"/>
        <w:rPr>
          <w:rFonts w:eastAsia="Times New Roman"/>
          <w:sz w:val="20"/>
          <w:szCs w:val="20"/>
          <w:lang w:val="en-US" w:eastAsia="fr-FR"/>
        </w:rPr>
      </w:pPr>
      <w:r w:rsidRPr="00266F3D">
        <w:rPr>
          <w:bCs/>
          <w:sz w:val="20"/>
          <w:szCs w:val="20"/>
        </w:rPr>
        <w:t>c:</w:t>
      </w:r>
      <w:r w:rsidRPr="00266F3D">
        <w:rPr>
          <w:sz w:val="20"/>
          <w:szCs w:val="20"/>
          <w:lang w:val="en-US"/>
        </w:rPr>
        <w:t xml:space="preserve"> CIRAD, </w:t>
      </w:r>
      <w:r w:rsidRPr="00266F3D">
        <w:rPr>
          <w:rFonts w:eastAsia="Times New Roman"/>
          <w:sz w:val="20"/>
          <w:szCs w:val="20"/>
          <w:lang w:val="en-US" w:eastAsia="fr-FR"/>
        </w:rPr>
        <w:t>UPR 34</w:t>
      </w:r>
      <w:r w:rsidR="004B60DD">
        <w:rPr>
          <w:rFonts w:eastAsia="Times New Roman"/>
          <w:sz w:val="20"/>
          <w:szCs w:val="20"/>
          <w:lang w:val="en-US" w:eastAsia="fr-FR"/>
        </w:rPr>
        <w:t xml:space="preserve"> </w:t>
      </w:r>
      <w:proofErr w:type="spellStart"/>
      <w:r w:rsidR="004B60DD">
        <w:rPr>
          <w:rFonts w:eastAsia="Times New Roman"/>
          <w:sz w:val="20"/>
          <w:szCs w:val="20"/>
          <w:lang w:val="en-US" w:eastAsia="fr-FR"/>
        </w:rPr>
        <w:t>Systèmes</w:t>
      </w:r>
      <w:proofErr w:type="spellEnd"/>
      <w:r w:rsidR="004B60DD">
        <w:rPr>
          <w:rFonts w:eastAsia="Times New Roman"/>
          <w:sz w:val="20"/>
          <w:szCs w:val="20"/>
          <w:lang w:val="en-US" w:eastAsia="fr-FR"/>
        </w:rPr>
        <w:t xml:space="preserve"> de P</w:t>
      </w:r>
      <w:bookmarkStart w:id="0" w:name="_GoBack"/>
      <w:bookmarkEnd w:id="0"/>
      <w:r w:rsidR="004B60DD">
        <w:rPr>
          <w:rFonts w:eastAsia="Times New Roman"/>
          <w:sz w:val="20"/>
          <w:szCs w:val="20"/>
          <w:lang w:val="en-US" w:eastAsia="fr-FR"/>
        </w:rPr>
        <w:t>érennes</w:t>
      </w:r>
      <w:r w:rsidRPr="00266F3D">
        <w:rPr>
          <w:rFonts w:eastAsia="Times New Roman"/>
          <w:sz w:val="20"/>
          <w:szCs w:val="20"/>
          <w:lang w:val="en-US" w:eastAsia="fr-FR"/>
        </w:rPr>
        <w:t>, Montpellier, France</w:t>
      </w:r>
    </w:p>
    <w:p w:rsidR="00FF3344" w:rsidRPr="00266F3D" w:rsidRDefault="00FF3344" w:rsidP="004B60DD">
      <w:pPr>
        <w:spacing w:after="240" w:line="240" w:lineRule="auto"/>
        <w:ind w:left="1416"/>
        <w:rPr>
          <w:sz w:val="20"/>
          <w:szCs w:val="20"/>
        </w:rPr>
      </w:pPr>
      <w:proofErr w:type="gramStart"/>
      <w:r>
        <w:rPr>
          <w:sz w:val="20"/>
          <w:szCs w:val="20"/>
        </w:rPr>
        <w:t>d</w:t>
      </w:r>
      <w:proofErr w:type="gramEnd"/>
      <w:r>
        <w:rPr>
          <w:sz w:val="20"/>
          <w:szCs w:val="20"/>
        </w:rPr>
        <w:t>:</w:t>
      </w:r>
      <w:r w:rsidRPr="00FF3344">
        <w:rPr>
          <w:bCs/>
          <w:sz w:val="20"/>
          <w:szCs w:val="20"/>
        </w:rPr>
        <w:t xml:space="preserve"> </w:t>
      </w:r>
      <w:r w:rsidRPr="00266F3D">
        <w:rPr>
          <w:sz w:val="20"/>
          <w:szCs w:val="20"/>
          <w:lang w:val="en-US"/>
        </w:rPr>
        <w:t>CIRAD, UMR IATE</w:t>
      </w:r>
      <w:r w:rsidRPr="00266F3D">
        <w:rPr>
          <w:rFonts w:eastAsia="Times New Roman"/>
          <w:sz w:val="20"/>
          <w:szCs w:val="20"/>
          <w:lang w:val="en-US" w:eastAsia="fr-FR"/>
        </w:rPr>
        <w:t>, Montpellier, France</w:t>
      </w:r>
    </w:p>
    <w:p w:rsidR="005D37D8" w:rsidRPr="005D37D8" w:rsidRDefault="005D37D8" w:rsidP="00266F3D">
      <w:pPr>
        <w:autoSpaceDE w:val="0"/>
        <w:autoSpaceDN w:val="0"/>
        <w:adjustRightInd w:val="0"/>
        <w:spacing w:after="120"/>
        <w:jc w:val="center"/>
        <w:rPr>
          <w:b/>
          <w:bCs/>
          <w:sz w:val="26"/>
          <w:szCs w:val="26"/>
          <w:lang w:val="en-US"/>
        </w:rPr>
      </w:pPr>
      <w:r w:rsidRPr="005D37D8">
        <w:rPr>
          <w:b/>
          <w:bCs/>
          <w:sz w:val="26"/>
          <w:szCs w:val="26"/>
          <w:lang w:val="en-US"/>
        </w:rPr>
        <w:t>Abstract</w:t>
      </w:r>
    </w:p>
    <w:p w:rsidR="002565D4" w:rsidRPr="00AB6AD0" w:rsidRDefault="00FE7BC5" w:rsidP="001409E1">
      <w:pPr>
        <w:autoSpaceDE w:val="0"/>
        <w:autoSpaceDN w:val="0"/>
        <w:adjustRightInd w:val="0"/>
        <w:spacing w:after="0"/>
        <w:contextualSpacing/>
        <w:jc w:val="both"/>
        <w:rPr>
          <w:rFonts w:eastAsia="Times New Roman" w:cs="Courier New"/>
          <w:color w:val="000000"/>
          <w:sz w:val="24"/>
          <w:szCs w:val="24"/>
          <w:lang w:val="en-US" w:eastAsia="fr-FR"/>
        </w:rPr>
      </w:pPr>
      <w:r>
        <w:rPr>
          <w:rFonts w:eastAsia="Times New Roman" w:cs="Courier New"/>
          <w:b/>
          <w:color w:val="000000"/>
          <w:sz w:val="24"/>
          <w:szCs w:val="24"/>
          <w:lang w:val="en-US" w:eastAsia="fr-FR"/>
        </w:rPr>
        <w:t>Introduction</w:t>
      </w:r>
      <w:r w:rsidR="002565D4" w:rsidRPr="000F0073">
        <w:rPr>
          <w:rFonts w:eastAsia="Times New Roman" w:cs="Courier New"/>
          <w:color w:val="000000"/>
          <w:sz w:val="24"/>
          <w:szCs w:val="24"/>
          <w:lang w:val="en-US" w:eastAsia="fr-FR"/>
        </w:rPr>
        <w:t xml:space="preserve">: </w:t>
      </w:r>
      <w:r w:rsidR="002565D4">
        <w:rPr>
          <w:rFonts w:eastAsia="Times New Roman" w:cs="Courier New"/>
          <w:color w:val="000000"/>
          <w:sz w:val="24"/>
          <w:szCs w:val="24"/>
          <w:lang w:val="en-US" w:eastAsia="fr-FR"/>
        </w:rPr>
        <w:t>African countries of the Guinean gulf</w:t>
      </w:r>
      <w:r w:rsidR="00DD7906">
        <w:rPr>
          <w:rFonts w:eastAsia="Times New Roman" w:cs="Courier New"/>
          <w:color w:val="000000"/>
          <w:sz w:val="24"/>
          <w:szCs w:val="24"/>
          <w:lang w:val="en-US" w:eastAsia="fr-FR"/>
        </w:rPr>
        <w:t xml:space="preserve"> among them Cameroon,</w:t>
      </w:r>
      <w:r w:rsidR="002565D4">
        <w:rPr>
          <w:rFonts w:eastAsia="Times New Roman" w:cs="Courier New"/>
          <w:color w:val="000000"/>
          <w:sz w:val="24"/>
          <w:szCs w:val="24"/>
          <w:lang w:val="en-US" w:eastAsia="fr-FR"/>
        </w:rPr>
        <w:t xml:space="preserve"> are traditional red palm oil (RP</w:t>
      </w:r>
      <w:r w:rsidR="00DD7906">
        <w:rPr>
          <w:rFonts w:eastAsia="Times New Roman" w:cs="Courier New"/>
          <w:color w:val="000000"/>
          <w:sz w:val="24"/>
          <w:szCs w:val="24"/>
          <w:lang w:val="en-US" w:eastAsia="fr-FR"/>
        </w:rPr>
        <w:t>O) producers and eaters</w:t>
      </w:r>
      <w:r w:rsidR="002565D4">
        <w:rPr>
          <w:rFonts w:eastAsia="Times New Roman" w:cs="Courier New"/>
          <w:color w:val="000000"/>
          <w:sz w:val="24"/>
          <w:szCs w:val="24"/>
          <w:lang w:val="en-US" w:eastAsia="fr-FR"/>
        </w:rPr>
        <w:t>. Nowadays oils and fats consumption per capita is regularly increasing</w:t>
      </w:r>
      <w:r w:rsidR="00DD7906">
        <w:rPr>
          <w:rFonts w:eastAsia="Times New Roman" w:cs="Courier New"/>
          <w:color w:val="000000"/>
          <w:sz w:val="24"/>
          <w:szCs w:val="24"/>
          <w:lang w:val="en-US" w:eastAsia="fr-FR"/>
        </w:rPr>
        <w:t xml:space="preserve"> in this countries</w:t>
      </w:r>
      <w:r>
        <w:rPr>
          <w:rFonts w:eastAsia="Times New Roman" w:cs="Courier New"/>
          <w:color w:val="000000"/>
          <w:sz w:val="24"/>
          <w:szCs w:val="24"/>
          <w:lang w:val="en-US" w:eastAsia="fr-FR"/>
        </w:rPr>
        <w:t xml:space="preserve">. </w:t>
      </w:r>
      <w:r w:rsidR="00DD7906">
        <w:rPr>
          <w:rFonts w:eastAsia="Times New Roman" w:cs="Courier New"/>
          <w:color w:val="000000"/>
          <w:sz w:val="24"/>
          <w:szCs w:val="24"/>
          <w:lang w:val="en-US" w:eastAsia="fr-FR"/>
        </w:rPr>
        <w:t xml:space="preserve">In parallel, health problems associated to obesity, type 2 diabetes and </w:t>
      </w:r>
      <w:proofErr w:type="gramStart"/>
      <w:r w:rsidR="00DD7906">
        <w:rPr>
          <w:rFonts w:eastAsia="Times New Roman" w:cs="Courier New"/>
          <w:color w:val="000000"/>
          <w:sz w:val="24"/>
          <w:szCs w:val="24"/>
          <w:lang w:val="en-US" w:eastAsia="fr-FR"/>
        </w:rPr>
        <w:t>A</w:t>
      </w:r>
      <w:proofErr w:type="gramEnd"/>
      <w:r w:rsidR="00DD7906">
        <w:rPr>
          <w:rFonts w:eastAsia="Times New Roman" w:cs="Courier New"/>
          <w:color w:val="000000"/>
          <w:sz w:val="24"/>
          <w:szCs w:val="24"/>
          <w:lang w:val="en-US" w:eastAsia="fr-FR"/>
        </w:rPr>
        <w:t xml:space="preserve"> vitamin deficiency are booming. In the southern Cameroon, people are using both industrial and artisanal RPO. The production of the latter, sold on the informal market out of any quality control, is rising thanks to the development of small-scale mills. </w:t>
      </w:r>
      <w:r w:rsidR="002565D4" w:rsidRPr="00AB6AD0">
        <w:rPr>
          <w:rFonts w:eastAsia="Times New Roman" w:cs="Courier New"/>
          <w:color w:val="000000"/>
          <w:sz w:val="24"/>
          <w:szCs w:val="24"/>
          <w:lang w:val="en-US" w:eastAsia="fr-FR"/>
        </w:rPr>
        <w:t>In such a context, it seemed necessary to assess the chemical and ph</w:t>
      </w:r>
      <w:r w:rsidR="00DD7906">
        <w:rPr>
          <w:rFonts w:eastAsia="Times New Roman" w:cs="Courier New"/>
          <w:color w:val="000000"/>
          <w:sz w:val="24"/>
          <w:szCs w:val="24"/>
          <w:lang w:val="en-US" w:eastAsia="fr-FR"/>
        </w:rPr>
        <w:t>ysical quality of artisanal RPO and</w:t>
      </w:r>
      <w:r w:rsidR="002565D4" w:rsidRPr="00AB6AD0">
        <w:rPr>
          <w:rFonts w:eastAsia="Times New Roman" w:cs="Courier New"/>
          <w:color w:val="000000"/>
          <w:sz w:val="24"/>
          <w:szCs w:val="24"/>
          <w:lang w:val="en-US" w:eastAsia="fr-FR"/>
        </w:rPr>
        <w:t xml:space="preserve"> to relate the recorded quality differences to </w:t>
      </w:r>
      <w:r w:rsidR="00F55AA8" w:rsidRPr="00AB6AD0">
        <w:rPr>
          <w:rFonts w:eastAsia="Times New Roman" w:cs="Courier New"/>
          <w:color w:val="000000"/>
          <w:sz w:val="24"/>
          <w:szCs w:val="24"/>
          <w:lang w:val="en-US" w:eastAsia="fr-FR"/>
        </w:rPr>
        <w:t>producing conditions</w:t>
      </w:r>
      <w:r w:rsidR="002565D4" w:rsidRPr="00AB6AD0">
        <w:rPr>
          <w:rFonts w:eastAsia="Times New Roman" w:cs="Courier New"/>
          <w:color w:val="000000"/>
          <w:sz w:val="24"/>
          <w:szCs w:val="24"/>
          <w:lang w:val="en-US" w:eastAsia="fr-FR"/>
        </w:rPr>
        <w:t>.</w:t>
      </w:r>
    </w:p>
    <w:p w:rsidR="002565D4" w:rsidRPr="00556D40" w:rsidRDefault="00AB6AD0" w:rsidP="001409E1">
      <w:pPr>
        <w:pStyle w:val="PrformatHTML"/>
        <w:spacing w:after="240" w:line="276" w:lineRule="auto"/>
        <w:jc w:val="both"/>
        <w:rPr>
          <w:rFonts w:ascii="Calibri" w:hAnsi="Calibri"/>
          <w:color w:val="000000"/>
          <w:sz w:val="24"/>
          <w:szCs w:val="24"/>
          <w:lang w:val="en-US"/>
        </w:rPr>
      </w:pPr>
      <w:r w:rsidRPr="00AB6AD0">
        <w:rPr>
          <w:rFonts w:ascii="Calibri" w:hAnsi="Calibri"/>
          <w:color w:val="222222"/>
          <w:sz w:val="24"/>
          <w:szCs w:val="24"/>
          <w:lang w:val="en"/>
        </w:rPr>
        <w:t>This work aims to determine the physicochemical characteristics of RPO</w:t>
      </w:r>
      <w:r w:rsidR="00DD7906">
        <w:rPr>
          <w:rFonts w:ascii="Calibri" w:hAnsi="Calibri"/>
          <w:color w:val="222222"/>
          <w:sz w:val="24"/>
          <w:szCs w:val="24"/>
          <w:lang w:val="en"/>
        </w:rPr>
        <w:t xml:space="preserve"> to the extraction conditions met with small-scale mills</w:t>
      </w:r>
      <w:r w:rsidRPr="00AB6AD0">
        <w:rPr>
          <w:rFonts w:ascii="Calibri" w:hAnsi="Calibri"/>
          <w:color w:val="222222"/>
          <w:sz w:val="24"/>
          <w:szCs w:val="24"/>
          <w:lang w:val="en"/>
        </w:rPr>
        <w:t>.</w:t>
      </w:r>
      <w:r w:rsidR="002565D4" w:rsidRPr="00AB6AD0">
        <w:rPr>
          <w:rFonts w:ascii="Calibri" w:hAnsi="Calibri"/>
          <w:color w:val="000000"/>
          <w:sz w:val="24"/>
          <w:szCs w:val="24"/>
          <w:lang w:val="en-US"/>
        </w:rPr>
        <w:t>The impact of factors such as planting material</w:t>
      </w:r>
      <w:r w:rsidR="00DD7906">
        <w:rPr>
          <w:rFonts w:ascii="Calibri" w:hAnsi="Calibri"/>
          <w:color w:val="000000"/>
          <w:sz w:val="24"/>
          <w:szCs w:val="24"/>
          <w:lang w:val="en-US"/>
        </w:rPr>
        <w:t xml:space="preserve">, </w:t>
      </w:r>
      <w:r w:rsidR="00556D40">
        <w:rPr>
          <w:rFonts w:ascii="Calibri" w:hAnsi="Calibri"/>
          <w:color w:val="000000"/>
          <w:sz w:val="24"/>
          <w:szCs w:val="24"/>
          <w:lang w:val="en-US"/>
        </w:rPr>
        <w:t xml:space="preserve">length/storage time between harvesting and treatment of palm fruits and type of </w:t>
      </w:r>
      <w:r w:rsidR="002565D4" w:rsidRPr="00AB6AD0">
        <w:rPr>
          <w:rFonts w:ascii="Calibri" w:hAnsi="Calibri"/>
          <w:color w:val="000000"/>
          <w:sz w:val="24"/>
          <w:szCs w:val="24"/>
          <w:lang w:val="en-US"/>
        </w:rPr>
        <w:t>extraction process on the composition and thermal</w:t>
      </w:r>
      <w:r w:rsidR="002565D4" w:rsidRPr="00FE7BC5">
        <w:rPr>
          <w:rFonts w:asciiTheme="minorHAnsi" w:hAnsiTheme="minorHAnsi"/>
          <w:color w:val="000000"/>
          <w:sz w:val="24"/>
          <w:szCs w:val="24"/>
          <w:lang w:val="en-US"/>
        </w:rPr>
        <w:t xml:space="preserve"> properties of RPO are explored.</w:t>
      </w:r>
    </w:p>
    <w:p w:rsidR="00266F3D" w:rsidRPr="00266F3D" w:rsidRDefault="002565D4" w:rsidP="001409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12" w:lineRule="auto"/>
        <w:jc w:val="both"/>
        <w:rPr>
          <w:rFonts w:eastAsia="Times New Roman"/>
          <w:sz w:val="24"/>
          <w:szCs w:val="24"/>
          <w:lang w:val="en-US" w:eastAsia="fr-FR"/>
        </w:rPr>
      </w:pPr>
      <w:r w:rsidRPr="000F0073">
        <w:rPr>
          <w:rFonts w:eastAsia="Times New Roman"/>
          <w:b/>
          <w:sz w:val="24"/>
          <w:szCs w:val="24"/>
          <w:lang w:val="en-US" w:eastAsia="fr-FR"/>
        </w:rPr>
        <w:t>Methodology</w:t>
      </w:r>
      <w:r w:rsidRPr="009D4E93">
        <w:rPr>
          <w:rFonts w:eastAsia="Times New Roman"/>
          <w:sz w:val="24"/>
          <w:szCs w:val="24"/>
          <w:lang w:val="en-US" w:eastAsia="fr-FR"/>
        </w:rPr>
        <w:t>: RPO</w:t>
      </w:r>
      <w:r w:rsidRPr="000F0073">
        <w:rPr>
          <w:rFonts w:eastAsia="Times New Roman"/>
          <w:sz w:val="24"/>
          <w:szCs w:val="24"/>
          <w:lang w:val="en-US" w:eastAsia="fr-FR"/>
        </w:rPr>
        <w:t xml:space="preserve"> samples were collected from </w:t>
      </w:r>
      <w:r>
        <w:rPr>
          <w:rFonts w:eastAsia="Times New Roman"/>
          <w:sz w:val="24"/>
          <w:szCs w:val="24"/>
          <w:lang w:val="en-US" w:eastAsia="fr-FR"/>
        </w:rPr>
        <w:t>32</w:t>
      </w:r>
      <w:r w:rsidRPr="000F0073">
        <w:rPr>
          <w:rFonts w:eastAsia="Times New Roman"/>
          <w:sz w:val="24"/>
          <w:szCs w:val="24"/>
          <w:lang w:val="en-US" w:eastAsia="fr-FR"/>
        </w:rPr>
        <w:t xml:space="preserve"> local artisanal producers after a survey. A</w:t>
      </w:r>
      <w:r w:rsidRPr="000F0073">
        <w:rPr>
          <w:bCs/>
          <w:sz w:val="24"/>
          <w:szCs w:val="24"/>
          <w:lang w:val="en-US"/>
        </w:rPr>
        <w:t xml:space="preserve">rtisanal extraction processes </w:t>
      </w:r>
      <w:r>
        <w:rPr>
          <w:bCs/>
          <w:sz w:val="24"/>
          <w:szCs w:val="24"/>
          <w:lang w:val="en-US"/>
        </w:rPr>
        <w:t>were</w:t>
      </w:r>
      <w:r w:rsidRPr="000F0073">
        <w:rPr>
          <w:bCs/>
          <w:sz w:val="24"/>
          <w:szCs w:val="24"/>
          <w:lang w:val="en-US"/>
        </w:rPr>
        <w:t xml:space="preserve"> </w:t>
      </w:r>
      <w:r>
        <w:rPr>
          <w:bCs/>
          <w:sz w:val="24"/>
          <w:szCs w:val="24"/>
          <w:lang w:val="en-US"/>
        </w:rPr>
        <w:t xml:space="preserve">analyzed as regards to </w:t>
      </w:r>
      <w:r>
        <w:rPr>
          <w:rFonts w:eastAsia="Times New Roman"/>
          <w:sz w:val="24"/>
          <w:szCs w:val="24"/>
          <w:lang w:val="en-US" w:eastAsia="fr-FR"/>
        </w:rPr>
        <w:t>RPOs</w:t>
      </w:r>
      <w:r w:rsidRPr="000F0073">
        <w:rPr>
          <w:rFonts w:eastAsia="Times New Roman"/>
          <w:sz w:val="24"/>
          <w:szCs w:val="24"/>
          <w:lang w:val="en-US" w:eastAsia="fr-FR"/>
        </w:rPr>
        <w:t xml:space="preserve"> parameters characteriz</w:t>
      </w:r>
      <w:r>
        <w:rPr>
          <w:rFonts w:eastAsia="Times New Roman"/>
          <w:sz w:val="24"/>
          <w:szCs w:val="24"/>
          <w:lang w:val="en-US" w:eastAsia="fr-FR"/>
        </w:rPr>
        <w:t>ing</w:t>
      </w:r>
      <w:r w:rsidRPr="000F0073">
        <w:rPr>
          <w:rFonts w:eastAsia="Times New Roman"/>
          <w:sz w:val="24"/>
          <w:szCs w:val="24"/>
          <w:lang w:val="en-US" w:eastAsia="fr-FR"/>
        </w:rPr>
        <w:t xml:space="preserve"> their nutritional (tocopherols, </w:t>
      </w:r>
      <w:r>
        <w:rPr>
          <w:rFonts w:eastAsia="Times New Roman"/>
          <w:sz w:val="24"/>
          <w:szCs w:val="24"/>
          <w:lang w:val="en-US" w:eastAsia="fr-FR"/>
        </w:rPr>
        <w:t>carotenoids</w:t>
      </w:r>
      <w:r w:rsidRPr="000F0073">
        <w:rPr>
          <w:rFonts w:eastAsia="Times New Roman"/>
          <w:sz w:val="24"/>
          <w:szCs w:val="24"/>
          <w:lang w:val="en-US" w:eastAsia="fr-FR"/>
        </w:rPr>
        <w:t xml:space="preserve">, </w:t>
      </w:r>
      <w:r>
        <w:rPr>
          <w:rFonts w:eastAsia="Times New Roman"/>
          <w:sz w:val="24"/>
          <w:szCs w:val="24"/>
          <w:lang w:val="en-US" w:eastAsia="fr-FR"/>
        </w:rPr>
        <w:t xml:space="preserve">fatty acid </w:t>
      </w:r>
      <w:r w:rsidRPr="000F0073">
        <w:rPr>
          <w:rFonts w:eastAsia="Times New Roman"/>
          <w:sz w:val="24"/>
          <w:szCs w:val="24"/>
          <w:lang w:val="en-US" w:eastAsia="fr-FR"/>
        </w:rPr>
        <w:t xml:space="preserve">and </w:t>
      </w:r>
      <w:proofErr w:type="spellStart"/>
      <w:r w:rsidRPr="000F0073">
        <w:rPr>
          <w:rFonts w:eastAsia="Times New Roman"/>
          <w:sz w:val="24"/>
          <w:szCs w:val="24"/>
          <w:lang w:val="en-US" w:eastAsia="fr-FR"/>
        </w:rPr>
        <w:t>glyceridic</w:t>
      </w:r>
      <w:proofErr w:type="spellEnd"/>
      <w:r w:rsidRPr="000F0073">
        <w:rPr>
          <w:rFonts w:eastAsia="Times New Roman"/>
          <w:sz w:val="24"/>
          <w:szCs w:val="24"/>
          <w:lang w:val="en-US" w:eastAsia="fr-FR"/>
        </w:rPr>
        <w:t xml:space="preserve"> composition, </w:t>
      </w:r>
      <w:r>
        <w:rPr>
          <w:rFonts w:eastAsia="Times New Roman"/>
          <w:sz w:val="24"/>
          <w:szCs w:val="24"/>
          <w:lang w:val="en-US" w:eastAsia="fr-FR"/>
        </w:rPr>
        <w:t>oxidation level</w:t>
      </w:r>
      <w:r w:rsidRPr="000F0073">
        <w:rPr>
          <w:rFonts w:eastAsia="Times New Roman"/>
          <w:sz w:val="24"/>
          <w:szCs w:val="24"/>
          <w:lang w:val="en-US" w:eastAsia="fr-FR"/>
        </w:rPr>
        <w:t xml:space="preserve">) and </w:t>
      </w:r>
      <w:r>
        <w:rPr>
          <w:rFonts w:eastAsia="Times New Roman"/>
          <w:sz w:val="24"/>
          <w:szCs w:val="24"/>
          <w:lang w:val="en-US" w:eastAsia="fr-FR"/>
        </w:rPr>
        <w:t>functional</w:t>
      </w:r>
      <w:r w:rsidRPr="000F0073">
        <w:rPr>
          <w:rFonts w:eastAsia="Times New Roman"/>
          <w:sz w:val="24"/>
          <w:szCs w:val="24"/>
          <w:lang w:val="en-US" w:eastAsia="fr-FR"/>
        </w:rPr>
        <w:t xml:space="preserve"> properties (</w:t>
      </w:r>
      <w:r>
        <w:rPr>
          <w:rFonts w:eastAsia="Times New Roman"/>
          <w:sz w:val="24"/>
          <w:szCs w:val="24"/>
          <w:lang w:val="en-US" w:eastAsia="fr-FR"/>
        </w:rPr>
        <w:t xml:space="preserve">lipolysis level, </w:t>
      </w:r>
      <w:r w:rsidRPr="000F0073">
        <w:rPr>
          <w:rFonts w:eastAsia="Times New Roman"/>
          <w:sz w:val="24"/>
          <w:szCs w:val="24"/>
          <w:lang w:val="en-US" w:eastAsia="fr-FR"/>
        </w:rPr>
        <w:t>thermal</w:t>
      </w:r>
      <w:r>
        <w:rPr>
          <w:rFonts w:eastAsia="Times New Roman"/>
          <w:sz w:val="24"/>
          <w:szCs w:val="24"/>
          <w:lang w:val="en-US" w:eastAsia="fr-FR"/>
        </w:rPr>
        <w:t xml:space="preserve"> </w:t>
      </w:r>
      <w:r w:rsidRPr="000F0073">
        <w:rPr>
          <w:rFonts w:eastAsia="Times New Roman"/>
          <w:sz w:val="24"/>
          <w:szCs w:val="24"/>
          <w:lang w:val="en-US" w:eastAsia="fr-FR"/>
        </w:rPr>
        <w:t>properties)</w:t>
      </w:r>
      <w:r>
        <w:rPr>
          <w:rFonts w:eastAsia="Times New Roman"/>
          <w:sz w:val="24"/>
          <w:szCs w:val="24"/>
          <w:lang w:val="en-US" w:eastAsia="fr-FR"/>
        </w:rPr>
        <w:t>.</w:t>
      </w:r>
      <w:r w:rsidRPr="000F0073">
        <w:rPr>
          <w:rFonts w:eastAsia="Times New Roman"/>
          <w:sz w:val="24"/>
          <w:szCs w:val="24"/>
          <w:lang w:val="en-US" w:eastAsia="fr-FR"/>
        </w:rPr>
        <w:t xml:space="preserve"> </w:t>
      </w:r>
    </w:p>
    <w:p w:rsidR="002565D4" w:rsidRPr="00882FBF" w:rsidRDefault="002565D4" w:rsidP="001409E1">
      <w:pPr>
        <w:shd w:val="clear" w:color="auto" w:fill="FFFFFF"/>
        <w:spacing w:after="240" w:line="312" w:lineRule="auto"/>
        <w:jc w:val="both"/>
        <w:rPr>
          <w:sz w:val="24"/>
          <w:szCs w:val="24"/>
          <w:lang w:val="en-US"/>
        </w:rPr>
      </w:pPr>
      <w:r>
        <w:rPr>
          <w:rFonts w:eastAsia="Times New Roman" w:cs="Tahoma"/>
          <w:b/>
          <w:color w:val="000000"/>
          <w:sz w:val="24"/>
          <w:szCs w:val="24"/>
          <w:lang w:val="en-US" w:eastAsia="fr-FR"/>
        </w:rPr>
        <w:t>R</w:t>
      </w:r>
      <w:r w:rsidRPr="000F0073">
        <w:rPr>
          <w:rFonts w:eastAsia="Times New Roman" w:cs="Tahoma"/>
          <w:b/>
          <w:color w:val="000000"/>
          <w:sz w:val="24"/>
          <w:szCs w:val="24"/>
          <w:lang w:val="en-US" w:eastAsia="fr-FR"/>
        </w:rPr>
        <w:t>esults</w:t>
      </w:r>
      <w:r>
        <w:rPr>
          <w:rFonts w:eastAsia="Times New Roman" w:cs="Tahoma"/>
          <w:b/>
          <w:color w:val="000000"/>
          <w:sz w:val="24"/>
          <w:szCs w:val="24"/>
          <w:lang w:val="en-US" w:eastAsia="fr-FR"/>
        </w:rPr>
        <w:t>:</w:t>
      </w:r>
      <w:r w:rsidRPr="000F0073">
        <w:rPr>
          <w:rFonts w:eastAsia="Times New Roman" w:cs="Tahoma"/>
          <w:b/>
          <w:color w:val="000000"/>
          <w:sz w:val="24"/>
          <w:szCs w:val="24"/>
          <w:lang w:val="en-US" w:eastAsia="fr-FR"/>
        </w:rPr>
        <w:t xml:space="preserve"> </w:t>
      </w:r>
      <w:r>
        <w:rPr>
          <w:b/>
          <w:sz w:val="24"/>
          <w:szCs w:val="24"/>
          <w:lang w:val="en-US"/>
        </w:rPr>
        <w:t>C</w:t>
      </w:r>
      <w:r w:rsidRPr="000F0073">
        <w:rPr>
          <w:b/>
          <w:sz w:val="24"/>
          <w:szCs w:val="24"/>
          <w:lang w:val="en-US"/>
        </w:rPr>
        <w:t>ollection</w:t>
      </w:r>
      <w:r w:rsidRPr="000F0073" w:rsidDel="00B637D3">
        <w:rPr>
          <w:b/>
          <w:sz w:val="24"/>
          <w:szCs w:val="24"/>
          <w:lang w:val="en-US"/>
        </w:rPr>
        <w:t xml:space="preserve"> </w:t>
      </w:r>
      <w:r>
        <w:rPr>
          <w:b/>
          <w:sz w:val="24"/>
          <w:szCs w:val="24"/>
          <w:lang w:val="en-US"/>
        </w:rPr>
        <w:t>of RPO</w:t>
      </w:r>
      <w:r w:rsidRPr="000F0073">
        <w:rPr>
          <w:b/>
          <w:sz w:val="24"/>
          <w:szCs w:val="24"/>
          <w:lang w:val="en-US"/>
        </w:rPr>
        <w:t xml:space="preserve"> samples</w:t>
      </w:r>
      <w:r w:rsidRPr="000F0073">
        <w:rPr>
          <w:sz w:val="24"/>
          <w:szCs w:val="24"/>
          <w:lang w:val="en-US"/>
        </w:rPr>
        <w:t xml:space="preserve">: 32 artisanal producers from </w:t>
      </w:r>
      <w:r>
        <w:rPr>
          <w:sz w:val="24"/>
          <w:szCs w:val="24"/>
          <w:lang w:val="en-US"/>
        </w:rPr>
        <w:t xml:space="preserve">4 </w:t>
      </w:r>
      <w:r w:rsidRPr="000F0073">
        <w:rPr>
          <w:sz w:val="24"/>
          <w:szCs w:val="24"/>
          <w:lang w:val="en-US"/>
        </w:rPr>
        <w:t xml:space="preserve">different </w:t>
      </w:r>
      <w:r>
        <w:rPr>
          <w:sz w:val="24"/>
          <w:szCs w:val="24"/>
          <w:lang w:val="en-US"/>
        </w:rPr>
        <w:t xml:space="preserve">production regions </w:t>
      </w:r>
      <w:r w:rsidRPr="000F0073">
        <w:rPr>
          <w:sz w:val="24"/>
          <w:szCs w:val="24"/>
          <w:lang w:val="en-US"/>
        </w:rPr>
        <w:t xml:space="preserve">were interviewed and tracked. </w:t>
      </w:r>
      <w:r>
        <w:rPr>
          <w:sz w:val="24"/>
          <w:szCs w:val="24"/>
          <w:lang w:val="en-US"/>
        </w:rPr>
        <w:t>T</w:t>
      </w:r>
      <w:r w:rsidRPr="000F0073">
        <w:rPr>
          <w:sz w:val="24"/>
          <w:szCs w:val="24"/>
          <w:lang w:val="en-US"/>
        </w:rPr>
        <w:t xml:space="preserve">he </w:t>
      </w:r>
      <w:r>
        <w:rPr>
          <w:sz w:val="24"/>
          <w:szCs w:val="24"/>
          <w:lang w:val="en-US"/>
        </w:rPr>
        <w:t>planting</w:t>
      </w:r>
      <w:r w:rsidRPr="000F0073">
        <w:rPr>
          <w:sz w:val="24"/>
          <w:szCs w:val="24"/>
          <w:lang w:val="en-US"/>
        </w:rPr>
        <w:t xml:space="preserve"> material </w:t>
      </w:r>
      <w:r>
        <w:rPr>
          <w:sz w:val="24"/>
          <w:szCs w:val="24"/>
          <w:lang w:val="en-US"/>
        </w:rPr>
        <w:t xml:space="preserve">was </w:t>
      </w:r>
      <w:r w:rsidRPr="000F0073">
        <w:rPr>
          <w:sz w:val="24"/>
          <w:szCs w:val="24"/>
          <w:lang w:val="en-US"/>
        </w:rPr>
        <w:t>identified</w:t>
      </w:r>
      <w:r>
        <w:rPr>
          <w:sz w:val="24"/>
          <w:szCs w:val="24"/>
          <w:lang w:val="en-US"/>
        </w:rPr>
        <w:t>,</w:t>
      </w:r>
      <w:r w:rsidRPr="000F0073">
        <w:rPr>
          <w:sz w:val="24"/>
          <w:szCs w:val="24"/>
          <w:lang w:val="en-US"/>
        </w:rPr>
        <w:t xml:space="preserve"> </w:t>
      </w:r>
      <w:r>
        <w:rPr>
          <w:sz w:val="24"/>
          <w:szCs w:val="24"/>
          <w:lang w:val="en-US"/>
        </w:rPr>
        <w:t>t</w:t>
      </w:r>
      <w:r w:rsidRPr="000F0073">
        <w:rPr>
          <w:sz w:val="24"/>
          <w:szCs w:val="24"/>
          <w:lang w:val="en-US"/>
        </w:rPr>
        <w:t xml:space="preserve">he </w:t>
      </w:r>
      <w:r>
        <w:rPr>
          <w:sz w:val="24"/>
          <w:szCs w:val="24"/>
          <w:lang w:val="en-US"/>
        </w:rPr>
        <w:t xml:space="preserve">production </w:t>
      </w:r>
      <w:r w:rsidRPr="000F0073">
        <w:rPr>
          <w:sz w:val="24"/>
          <w:szCs w:val="24"/>
          <w:lang w:val="en-US"/>
        </w:rPr>
        <w:t>processes</w:t>
      </w:r>
      <w:r>
        <w:rPr>
          <w:sz w:val="24"/>
          <w:szCs w:val="24"/>
          <w:lang w:val="en-US"/>
        </w:rPr>
        <w:t xml:space="preserve"> described and 32 samples taken</w:t>
      </w:r>
      <w:r w:rsidRPr="000F0073">
        <w:rPr>
          <w:sz w:val="24"/>
          <w:szCs w:val="24"/>
          <w:lang w:val="en-US"/>
        </w:rPr>
        <w:t xml:space="preserve">. </w:t>
      </w:r>
      <w:r>
        <w:rPr>
          <w:sz w:val="24"/>
          <w:szCs w:val="24"/>
          <w:lang w:val="en-US"/>
        </w:rPr>
        <w:t>In 3 producing regions</w:t>
      </w:r>
      <w:r w:rsidR="0074480F">
        <w:rPr>
          <w:sz w:val="24"/>
          <w:szCs w:val="24"/>
          <w:lang w:val="en-US"/>
        </w:rPr>
        <w:t xml:space="preserve"> (Center, Littoral and South-West)</w:t>
      </w:r>
      <w:r>
        <w:rPr>
          <w:sz w:val="24"/>
          <w:szCs w:val="24"/>
          <w:lang w:val="en-US"/>
        </w:rPr>
        <w:t>, most of the producers are using continuous small scale mill (Caltech type), manual and motorized ones while in the last region</w:t>
      </w:r>
      <w:r w:rsidR="0074480F">
        <w:rPr>
          <w:sz w:val="24"/>
          <w:szCs w:val="24"/>
          <w:lang w:val="en-US"/>
        </w:rPr>
        <w:t xml:space="preserve"> (West)</w:t>
      </w:r>
      <w:r>
        <w:rPr>
          <w:sz w:val="24"/>
          <w:szCs w:val="24"/>
          <w:lang w:val="en-US"/>
        </w:rPr>
        <w:t xml:space="preserve"> more far away from oil palm development actions, producers are using</w:t>
      </w:r>
      <w:r w:rsidR="00556D40">
        <w:rPr>
          <w:sz w:val="24"/>
          <w:szCs w:val="24"/>
          <w:lang w:val="en-US"/>
        </w:rPr>
        <w:t xml:space="preserve"> locally designed</w:t>
      </w:r>
      <w:r>
        <w:rPr>
          <w:sz w:val="24"/>
          <w:szCs w:val="24"/>
          <w:lang w:val="en-US"/>
        </w:rPr>
        <w:t xml:space="preserve"> motorized water extractors. </w:t>
      </w:r>
      <w:r w:rsidRPr="000F0073">
        <w:rPr>
          <w:sz w:val="24"/>
          <w:szCs w:val="24"/>
          <w:lang w:val="en-US"/>
        </w:rPr>
        <w:t xml:space="preserve">Oils samples were </w:t>
      </w:r>
      <w:r>
        <w:rPr>
          <w:sz w:val="24"/>
          <w:szCs w:val="24"/>
          <w:lang w:val="en-US"/>
        </w:rPr>
        <w:t xml:space="preserve">also </w:t>
      </w:r>
      <w:r w:rsidRPr="000F0073">
        <w:rPr>
          <w:sz w:val="24"/>
          <w:szCs w:val="24"/>
          <w:lang w:val="en-US"/>
        </w:rPr>
        <w:t xml:space="preserve">collected </w:t>
      </w:r>
      <w:r>
        <w:rPr>
          <w:sz w:val="24"/>
          <w:szCs w:val="24"/>
          <w:lang w:val="en-US"/>
        </w:rPr>
        <w:t>from</w:t>
      </w:r>
      <w:r w:rsidRPr="000F0073">
        <w:rPr>
          <w:sz w:val="24"/>
          <w:szCs w:val="24"/>
          <w:lang w:val="en-US"/>
        </w:rPr>
        <w:t xml:space="preserve"> a local industrial</w:t>
      </w:r>
      <w:r w:rsidR="00266F3D">
        <w:rPr>
          <w:sz w:val="24"/>
          <w:szCs w:val="24"/>
          <w:lang w:val="en-US"/>
        </w:rPr>
        <w:t xml:space="preserve">. </w:t>
      </w:r>
      <w:r w:rsidRPr="009D4E93">
        <w:rPr>
          <w:b/>
          <w:sz w:val="24"/>
          <w:szCs w:val="24"/>
          <w:lang w:val="en-US"/>
        </w:rPr>
        <w:t>Physicochemical characteristics of the RPOs</w:t>
      </w:r>
      <w:r w:rsidRPr="009D4E93">
        <w:rPr>
          <w:sz w:val="24"/>
          <w:szCs w:val="24"/>
          <w:lang w:val="en-US"/>
        </w:rPr>
        <w:t>: The physicochemical analysis of the RPO samples shows quite homogeneous</w:t>
      </w:r>
      <w:r w:rsidR="00556D40">
        <w:rPr>
          <w:sz w:val="24"/>
          <w:szCs w:val="24"/>
          <w:lang w:val="en-US"/>
        </w:rPr>
        <w:t xml:space="preserve"> fatty acid composition and</w:t>
      </w:r>
      <w:r w:rsidRPr="009D4E93">
        <w:rPr>
          <w:sz w:val="24"/>
          <w:szCs w:val="24"/>
          <w:lang w:val="en-US"/>
        </w:rPr>
        <w:t xml:space="preserve"> solid and liquid phases</w:t>
      </w:r>
      <w:r w:rsidR="00556D40">
        <w:rPr>
          <w:sz w:val="24"/>
          <w:szCs w:val="24"/>
          <w:lang w:val="en-US"/>
        </w:rPr>
        <w:t xml:space="preserve"> with palmitic and oleic fractions representing</w:t>
      </w:r>
      <w:r w:rsidRPr="009D4E93">
        <w:rPr>
          <w:sz w:val="24"/>
          <w:szCs w:val="24"/>
          <w:lang w:val="en-US"/>
        </w:rPr>
        <w:t xml:space="preserve"> </w:t>
      </w:r>
      <w:r w:rsidR="007804BD">
        <w:rPr>
          <w:sz w:val="24"/>
          <w:szCs w:val="24"/>
          <w:lang w:val="en-US"/>
        </w:rPr>
        <w:t>15-35</w:t>
      </w:r>
      <w:r w:rsidRPr="009D4E93">
        <w:rPr>
          <w:sz w:val="24"/>
          <w:szCs w:val="24"/>
          <w:lang w:val="en-US"/>
        </w:rPr>
        <w:t xml:space="preserve">% and </w:t>
      </w:r>
      <w:r w:rsidR="007804BD">
        <w:rPr>
          <w:sz w:val="24"/>
          <w:szCs w:val="24"/>
          <w:lang w:val="en-US"/>
        </w:rPr>
        <w:t>85-65% respectively at 25</w:t>
      </w:r>
      <w:r w:rsidR="00556D40">
        <w:rPr>
          <w:sz w:val="24"/>
          <w:szCs w:val="24"/>
          <w:lang w:val="en-US"/>
        </w:rPr>
        <w:t xml:space="preserve"> degree.</w:t>
      </w:r>
      <w:r w:rsidRPr="000F0073">
        <w:rPr>
          <w:sz w:val="24"/>
          <w:szCs w:val="24"/>
          <w:lang w:val="en-US"/>
        </w:rPr>
        <w:t xml:space="preserve"> </w:t>
      </w:r>
      <w:r w:rsidRPr="009D4E93">
        <w:rPr>
          <w:rFonts w:ascii="Symbol" w:hAnsi="Symbol"/>
          <w:sz w:val="24"/>
          <w:szCs w:val="24"/>
          <w:lang w:val="en-US"/>
        </w:rPr>
        <w:t></w:t>
      </w:r>
      <w:r w:rsidRPr="009D4E93">
        <w:rPr>
          <w:sz w:val="24"/>
          <w:szCs w:val="24"/>
          <w:lang w:val="en-US"/>
        </w:rPr>
        <w:t xml:space="preserve">-carotene content </w:t>
      </w:r>
      <w:r w:rsidR="00556D40">
        <w:rPr>
          <w:sz w:val="24"/>
          <w:szCs w:val="24"/>
          <w:lang w:val="en-US"/>
        </w:rPr>
        <w:t xml:space="preserve">presented large variations </w:t>
      </w:r>
      <w:r w:rsidR="00FF3344">
        <w:rPr>
          <w:sz w:val="24"/>
          <w:szCs w:val="24"/>
          <w:lang w:val="en-US"/>
        </w:rPr>
        <w:t>(</w:t>
      </w:r>
      <w:r w:rsidR="00847697">
        <w:rPr>
          <w:sz w:val="24"/>
          <w:szCs w:val="24"/>
          <w:lang w:val="en-US"/>
        </w:rPr>
        <w:t xml:space="preserve">380-990 ppm) </w:t>
      </w:r>
      <w:r w:rsidRPr="009D4E93">
        <w:rPr>
          <w:sz w:val="24"/>
          <w:szCs w:val="24"/>
          <w:lang w:val="en-US"/>
        </w:rPr>
        <w:t>depending on the plan</w:t>
      </w:r>
      <w:r w:rsidR="00556D40">
        <w:rPr>
          <w:sz w:val="24"/>
          <w:szCs w:val="24"/>
          <w:lang w:val="en-US"/>
        </w:rPr>
        <w:t>ting material and/or the region. F</w:t>
      </w:r>
      <w:r w:rsidRPr="009D4E93">
        <w:rPr>
          <w:sz w:val="24"/>
          <w:szCs w:val="24"/>
          <w:lang w:val="en-US"/>
        </w:rPr>
        <w:t>ree fatty acid</w:t>
      </w:r>
      <w:r w:rsidR="00882FBF">
        <w:rPr>
          <w:sz w:val="24"/>
          <w:szCs w:val="24"/>
          <w:lang w:val="en-US"/>
        </w:rPr>
        <w:t xml:space="preserve"> (FFA)</w:t>
      </w:r>
      <w:r w:rsidRPr="009D4E93">
        <w:rPr>
          <w:sz w:val="24"/>
          <w:szCs w:val="24"/>
          <w:lang w:val="en-US"/>
        </w:rPr>
        <w:t xml:space="preserve"> content depended on the artisanal process</w:t>
      </w:r>
      <w:r w:rsidR="00556D40">
        <w:rPr>
          <w:sz w:val="24"/>
          <w:szCs w:val="24"/>
          <w:lang w:val="en-US"/>
        </w:rPr>
        <w:t>. It reached</w:t>
      </w:r>
      <w:r w:rsidRPr="009D4E93">
        <w:rPr>
          <w:sz w:val="24"/>
          <w:szCs w:val="24"/>
          <w:lang w:val="en-US"/>
        </w:rPr>
        <w:t xml:space="preserve"> 30% in some samples</w:t>
      </w:r>
      <w:r w:rsidR="00556D40">
        <w:rPr>
          <w:sz w:val="24"/>
          <w:szCs w:val="24"/>
          <w:lang w:val="en-US"/>
        </w:rPr>
        <w:t xml:space="preserve"> from Western region</w:t>
      </w:r>
      <w:r w:rsidRPr="009D4E93">
        <w:rPr>
          <w:sz w:val="24"/>
          <w:szCs w:val="24"/>
          <w:lang w:val="en-US"/>
        </w:rPr>
        <w:t>. In all samples oxidation markers remained very low</w:t>
      </w:r>
      <w:r>
        <w:rPr>
          <w:sz w:val="24"/>
          <w:szCs w:val="24"/>
          <w:lang w:val="en-US"/>
        </w:rPr>
        <w:t xml:space="preserve"> while </w:t>
      </w:r>
      <w:r w:rsidRPr="000F0073">
        <w:rPr>
          <w:sz w:val="24"/>
          <w:szCs w:val="24"/>
          <w:lang w:val="en-US"/>
        </w:rPr>
        <w:t xml:space="preserve">aflatoxins were </w:t>
      </w:r>
      <w:r>
        <w:rPr>
          <w:sz w:val="24"/>
          <w:szCs w:val="24"/>
          <w:lang w:val="en-US"/>
        </w:rPr>
        <w:t xml:space="preserve">always below the detection threshold. </w:t>
      </w:r>
    </w:p>
    <w:p w:rsidR="007E4829" w:rsidRPr="00CF0024" w:rsidRDefault="00754137" w:rsidP="00CF0024">
      <w:pPr>
        <w:pStyle w:val="PrformatHTML"/>
        <w:spacing w:after="120" w:line="276" w:lineRule="auto"/>
        <w:jc w:val="both"/>
        <w:rPr>
          <w:rFonts w:ascii="Calibri" w:hAnsi="Calibri"/>
          <w:color w:val="222222"/>
          <w:sz w:val="24"/>
          <w:szCs w:val="24"/>
          <w:lang w:val="en"/>
        </w:rPr>
      </w:pPr>
      <w:r w:rsidRPr="00882FBF">
        <w:rPr>
          <w:rFonts w:ascii="Calibri" w:hAnsi="Calibri"/>
          <w:b/>
          <w:sz w:val="24"/>
          <w:szCs w:val="24"/>
          <w:lang w:val="en-US"/>
        </w:rPr>
        <w:t>Conclusion</w:t>
      </w:r>
      <w:r w:rsidRPr="00882FBF">
        <w:rPr>
          <w:rFonts w:ascii="Calibri" w:hAnsi="Calibri"/>
          <w:sz w:val="24"/>
          <w:szCs w:val="24"/>
          <w:lang w:val="en-US"/>
        </w:rPr>
        <w:t xml:space="preserve">: </w:t>
      </w:r>
      <w:r w:rsidR="00A22E68">
        <w:rPr>
          <w:rFonts w:ascii="Calibri" w:hAnsi="Calibri"/>
          <w:color w:val="222222"/>
          <w:sz w:val="24"/>
          <w:szCs w:val="24"/>
          <w:lang w:val="en"/>
        </w:rPr>
        <w:t xml:space="preserve">The </w:t>
      </w:r>
      <w:r w:rsidR="00A22E68" w:rsidRPr="00CF0024">
        <w:rPr>
          <w:rFonts w:ascii="Calibri" w:hAnsi="Calibri"/>
          <w:color w:val="222222"/>
          <w:sz w:val="24"/>
          <w:szCs w:val="24"/>
          <w:lang w:val="en"/>
        </w:rPr>
        <w:t xml:space="preserve">highest variations in RPO samples were found in β-carotene and FFA contents. </w:t>
      </w:r>
      <w:r w:rsidR="00CF0024" w:rsidRPr="00CF0024">
        <w:rPr>
          <w:rFonts w:ascii="Calibri" w:hAnsi="Calibri"/>
          <w:color w:val="222222"/>
          <w:sz w:val="24"/>
          <w:szCs w:val="24"/>
          <w:lang w:val="en"/>
        </w:rPr>
        <w:t>The artisanal RPOs in Cameroon are very acid</w:t>
      </w:r>
      <w:r w:rsidR="00CF0024" w:rsidRPr="00CF0024">
        <w:rPr>
          <w:rFonts w:ascii="Calibri" w:hAnsi="Calibri" w:cs="Arial"/>
          <w:color w:val="222222"/>
          <w:sz w:val="24"/>
          <w:szCs w:val="24"/>
          <w:lang w:val="en"/>
        </w:rPr>
        <w:t xml:space="preserve"> with FFA content far superior to edible oil standards.</w:t>
      </w:r>
      <w:r w:rsidR="00CF0024" w:rsidRPr="00CF0024">
        <w:rPr>
          <w:rFonts w:ascii="Calibri" w:hAnsi="Calibri"/>
          <w:color w:val="222222"/>
          <w:sz w:val="24"/>
          <w:szCs w:val="24"/>
          <w:lang w:val="en"/>
        </w:rPr>
        <w:t xml:space="preserve"> The</w:t>
      </w:r>
      <w:r w:rsidR="00A22E68" w:rsidRPr="00CF0024">
        <w:rPr>
          <w:rFonts w:ascii="Calibri" w:hAnsi="Calibri"/>
          <w:color w:val="222222"/>
          <w:sz w:val="24"/>
          <w:szCs w:val="24"/>
          <w:lang w:val="en"/>
        </w:rPr>
        <w:t xml:space="preserve"> results evidence that FFA content in RPO from small-scale process reach high levels in some samples is closely related to the time and method of storage of bunches/fruits before the oil extraction.</w:t>
      </w:r>
    </w:p>
    <w:sectPr w:rsidR="007E4829" w:rsidRPr="00CF0024" w:rsidSect="003E4DF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27" w:rsidRDefault="00C41327" w:rsidP="00847697">
      <w:pPr>
        <w:spacing w:after="0" w:line="240" w:lineRule="auto"/>
      </w:pPr>
      <w:r>
        <w:separator/>
      </w:r>
    </w:p>
  </w:endnote>
  <w:endnote w:type="continuationSeparator" w:id="0">
    <w:p w:rsidR="00C41327" w:rsidRDefault="00C41327" w:rsidP="00847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Minion Pro">
    <w:altName w:val="Times New Roman"/>
    <w:panose1 w:val="00000000000000000000"/>
    <w:charset w:val="00"/>
    <w:family w:val="roman"/>
    <w:notTrueType/>
    <w:pitch w:val="variable"/>
    <w:sig w:usb0="00000001"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27" w:rsidRDefault="00C41327" w:rsidP="00847697">
      <w:pPr>
        <w:spacing w:after="0" w:line="240" w:lineRule="auto"/>
      </w:pPr>
      <w:r>
        <w:separator/>
      </w:r>
    </w:p>
  </w:footnote>
  <w:footnote w:type="continuationSeparator" w:id="0">
    <w:p w:rsidR="00C41327" w:rsidRDefault="00C41327" w:rsidP="00847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97" w:rsidRPr="00847697" w:rsidRDefault="00847697" w:rsidP="00847697">
    <w:pPr>
      <w:autoSpaceDE w:val="0"/>
      <w:autoSpaceDN w:val="0"/>
      <w:adjustRightInd w:val="0"/>
      <w:spacing w:after="120"/>
      <w:jc w:val="right"/>
      <w:rPr>
        <w:b/>
        <w:bCs/>
        <w:sz w:val="20"/>
        <w:szCs w:val="20"/>
        <w:lang w:val="en-US"/>
      </w:rPr>
    </w:pPr>
    <w:r w:rsidRPr="00847697">
      <w:rPr>
        <w:b/>
        <w:bCs/>
        <w:sz w:val="20"/>
        <w:szCs w:val="20"/>
        <w:lang w:val="en-US"/>
      </w:rPr>
      <w:t>Abstract for Biosciences-Cameroun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27177"/>
    <w:multiLevelType w:val="hybridMultilevel"/>
    <w:tmpl w:val="88AE1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D4"/>
    <w:rsid w:val="00012DFA"/>
    <w:rsid w:val="001409E1"/>
    <w:rsid w:val="00202404"/>
    <w:rsid w:val="002565D4"/>
    <w:rsid w:val="00266F3D"/>
    <w:rsid w:val="002B27CE"/>
    <w:rsid w:val="00307649"/>
    <w:rsid w:val="003E5BF4"/>
    <w:rsid w:val="004863D2"/>
    <w:rsid w:val="004B60DD"/>
    <w:rsid w:val="00556D40"/>
    <w:rsid w:val="005D37D8"/>
    <w:rsid w:val="0074480F"/>
    <w:rsid w:val="00754137"/>
    <w:rsid w:val="007804BD"/>
    <w:rsid w:val="007A5CB4"/>
    <w:rsid w:val="007E1879"/>
    <w:rsid w:val="007E4829"/>
    <w:rsid w:val="00822267"/>
    <w:rsid w:val="00847697"/>
    <w:rsid w:val="00882FBF"/>
    <w:rsid w:val="00886F00"/>
    <w:rsid w:val="008C1DDE"/>
    <w:rsid w:val="00956F1D"/>
    <w:rsid w:val="00A22E68"/>
    <w:rsid w:val="00AB6AD0"/>
    <w:rsid w:val="00C41327"/>
    <w:rsid w:val="00C8471C"/>
    <w:rsid w:val="00C942D0"/>
    <w:rsid w:val="00CF0024"/>
    <w:rsid w:val="00DD7906"/>
    <w:rsid w:val="00DF1C01"/>
    <w:rsid w:val="00EE7B04"/>
    <w:rsid w:val="00F444AB"/>
    <w:rsid w:val="00F55AA8"/>
    <w:rsid w:val="00FE7BC5"/>
    <w:rsid w:val="00FF3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D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25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565D4"/>
    <w:rPr>
      <w:rFonts w:ascii="Courier New" w:eastAsia="Times New Roman" w:hAnsi="Courier New" w:cs="Courier New"/>
      <w:sz w:val="20"/>
      <w:szCs w:val="20"/>
      <w:lang w:eastAsia="fr-FR"/>
    </w:rPr>
  </w:style>
  <w:style w:type="paragraph" w:customStyle="1" w:styleId="Paragraphestandard">
    <w:name w:val="[Paragraphe standard]"/>
    <w:basedOn w:val="Normal"/>
    <w:link w:val="ParagraphestandardCar"/>
    <w:uiPriority w:val="99"/>
    <w:rsid w:val="002565D4"/>
    <w:pPr>
      <w:autoSpaceDE w:val="0"/>
      <w:autoSpaceDN w:val="0"/>
      <w:adjustRightInd w:val="0"/>
      <w:spacing w:after="0" w:line="288" w:lineRule="auto"/>
      <w:textAlignment w:val="center"/>
    </w:pPr>
    <w:rPr>
      <w:rFonts w:ascii="Minion Pro" w:hAnsi="Minion Pro"/>
      <w:color w:val="000000"/>
      <w:sz w:val="20"/>
      <w:szCs w:val="20"/>
      <w:lang w:val="x-none"/>
    </w:rPr>
  </w:style>
  <w:style w:type="character" w:customStyle="1" w:styleId="ParagraphestandardCar">
    <w:name w:val="[Paragraphe standard] Car"/>
    <w:link w:val="Paragraphestandard"/>
    <w:uiPriority w:val="99"/>
    <w:rsid w:val="002565D4"/>
    <w:rPr>
      <w:rFonts w:ascii="Minion Pro" w:eastAsia="Calibri" w:hAnsi="Minion Pro" w:cs="Times New Roman"/>
      <w:color w:val="000000"/>
      <w:sz w:val="20"/>
      <w:szCs w:val="20"/>
      <w:lang w:val="x-none"/>
    </w:rPr>
  </w:style>
  <w:style w:type="paragraph" w:styleId="En-tte">
    <w:name w:val="header"/>
    <w:basedOn w:val="Normal"/>
    <w:link w:val="En-tteCar"/>
    <w:uiPriority w:val="99"/>
    <w:unhideWhenUsed/>
    <w:rsid w:val="00847697"/>
    <w:pPr>
      <w:tabs>
        <w:tab w:val="center" w:pos="4536"/>
        <w:tab w:val="right" w:pos="9072"/>
      </w:tabs>
      <w:spacing w:after="0" w:line="240" w:lineRule="auto"/>
    </w:pPr>
  </w:style>
  <w:style w:type="character" w:customStyle="1" w:styleId="En-tteCar">
    <w:name w:val="En-tête Car"/>
    <w:basedOn w:val="Policepardfaut"/>
    <w:link w:val="En-tte"/>
    <w:uiPriority w:val="99"/>
    <w:rsid w:val="00847697"/>
    <w:rPr>
      <w:rFonts w:ascii="Calibri" w:eastAsia="Calibri" w:hAnsi="Calibri" w:cs="Times New Roman"/>
    </w:rPr>
  </w:style>
  <w:style w:type="paragraph" w:styleId="Pieddepage">
    <w:name w:val="footer"/>
    <w:basedOn w:val="Normal"/>
    <w:link w:val="PieddepageCar"/>
    <w:uiPriority w:val="99"/>
    <w:unhideWhenUsed/>
    <w:rsid w:val="008476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69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D4"/>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25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565D4"/>
    <w:rPr>
      <w:rFonts w:ascii="Courier New" w:eastAsia="Times New Roman" w:hAnsi="Courier New" w:cs="Courier New"/>
      <w:sz w:val="20"/>
      <w:szCs w:val="20"/>
      <w:lang w:eastAsia="fr-FR"/>
    </w:rPr>
  </w:style>
  <w:style w:type="paragraph" w:customStyle="1" w:styleId="Paragraphestandard">
    <w:name w:val="[Paragraphe standard]"/>
    <w:basedOn w:val="Normal"/>
    <w:link w:val="ParagraphestandardCar"/>
    <w:uiPriority w:val="99"/>
    <w:rsid w:val="002565D4"/>
    <w:pPr>
      <w:autoSpaceDE w:val="0"/>
      <w:autoSpaceDN w:val="0"/>
      <w:adjustRightInd w:val="0"/>
      <w:spacing w:after="0" w:line="288" w:lineRule="auto"/>
      <w:textAlignment w:val="center"/>
    </w:pPr>
    <w:rPr>
      <w:rFonts w:ascii="Minion Pro" w:hAnsi="Minion Pro"/>
      <w:color w:val="000000"/>
      <w:sz w:val="20"/>
      <w:szCs w:val="20"/>
      <w:lang w:val="x-none"/>
    </w:rPr>
  </w:style>
  <w:style w:type="character" w:customStyle="1" w:styleId="ParagraphestandardCar">
    <w:name w:val="[Paragraphe standard] Car"/>
    <w:link w:val="Paragraphestandard"/>
    <w:uiPriority w:val="99"/>
    <w:rsid w:val="002565D4"/>
    <w:rPr>
      <w:rFonts w:ascii="Minion Pro" w:eastAsia="Calibri" w:hAnsi="Minion Pro" w:cs="Times New Roman"/>
      <w:color w:val="000000"/>
      <w:sz w:val="20"/>
      <w:szCs w:val="20"/>
      <w:lang w:val="x-none"/>
    </w:rPr>
  </w:style>
  <w:style w:type="paragraph" w:styleId="En-tte">
    <w:name w:val="header"/>
    <w:basedOn w:val="Normal"/>
    <w:link w:val="En-tteCar"/>
    <w:uiPriority w:val="99"/>
    <w:unhideWhenUsed/>
    <w:rsid w:val="00847697"/>
    <w:pPr>
      <w:tabs>
        <w:tab w:val="center" w:pos="4536"/>
        <w:tab w:val="right" w:pos="9072"/>
      </w:tabs>
      <w:spacing w:after="0" w:line="240" w:lineRule="auto"/>
    </w:pPr>
  </w:style>
  <w:style w:type="character" w:customStyle="1" w:styleId="En-tteCar">
    <w:name w:val="En-tête Car"/>
    <w:basedOn w:val="Policepardfaut"/>
    <w:link w:val="En-tte"/>
    <w:uiPriority w:val="99"/>
    <w:rsid w:val="00847697"/>
    <w:rPr>
      <w:rFonts w:ascii="Calibri" w:eastAsia="Calibri" w:hAnsi="Calibri" w:cs="Times New Roman"/>
    </w:rPr>
  </w:style>
  <w:style w:type="paragraph" w:styleId="Pieddepage">
    <w:name w:val="footer"/>
    <w:basedOn w:val="Normal"/>
    <w:link w:val="PieddepageCar"/>
    <w:uiPriority w:val="99"/>
    <w:unhideWhenUsed/>
    <w:rsid w:val="008476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476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71204">
      <w:bodyDiv w:val="1"/>
      <w:marLeft w:val="0"/>
      <w:marRight w:val="0"/>
      <w:marTop w:val="0"/>
      <w:marBottom w:val="0"/>
      <w:divBdr>
        <w:top w:val="none" w:sz="0" w:space="0" w:color="auto"/>
        <w:left w:val="none" w:sz="0" w:space="0" w:color="auto"/>
        <w:bottom w:val="none" w:sz="0" w:space="0" w:color="auto"/>
        <w:right w:val="none" w:sz="0" w:space="0" w:color="auto"/>
      </w:divBdr>
    </w:div>
    <w:div w:id="398138940">
      <w:bodyDiv w:val="1"/>
      <w:marLeft w:val="0"/>
      <w:marRight w:val="0"/>
      <w:marTop w:val="0"/>
      <w:marBottom w:val="0"/>
      <w:divBdr>
        <w:top w:val="none" w:sz="0" w:space="0" w:color="auto"/>
        <w:left w:val="none" w:sz="0" w:space="0" w:color="auto"/>
        <w:bottom w:val="none" w:sz="0" w:space="0" w:color="auto"/>
        <w:right w:val="none" w:sz="0" w:space="0" w:color="auto"/>
      </w:divBdr>
    </w:div>
    <w:div w:id="761923984">
      <w:bodyDiv w:val="1"/>
      <w:marLeft w:val="0"/>
      <w:marRight w:val="0"/>
      <w:marTop w:val="0"/>
      <w:marBottom w:val="0"/>
      <w:divBdr>
        <w:top w:val="none" w:sz="0" w:space="0" w:color="auto"/>
        <w:left w:val="none" w:sz="0" w:space="0" w:color="auto"/>
        <w:bottom w:val="none" w:sz="0" w:space="0" w:color="auto"/>
        <w:right w:val="none" w:sz="0" w:space="0" w:color="auto"/>
      </w:divBdr>
      <w:divsChild>
        <w:div w:id="1828551086">
          <w:marLeft w:val="0"/>
          <w:marRight w:val="0"/>
          <w:marTop w:val="0"/>
          <w:marBottom w:val="0"/>
          <w:divBdr>
            <w:top w:val="none" w:sz="0" w:space="0" w:color="auto"/>
            <w:left w:val="none" w:sz="0" w:space="0" w:color="auto"/>
            <w:bottom w:val="none" w:sz="0" w:space="0" w:color="auto"/>
            <w:right w:val="none" w:sz="0" w:space="0" w:color="auto"/>
          </w:divBdr>
          <w:divsChild>
            <w:div w:id="861479941">
              <w:marLeft w:val="0"/>
              <w:marRight w:val="0"/>
              <w:marTop w:val="0"/>
              <w:marBottom w:val="0"/>
              <w:divBdr>
                <w:top w:val="none" w:sz="0" w:space="0" w:color="auto"/>
                <w:left w:val="none" w:sz="0" w:space="0" w:color="auto"/>
                <w:bottom w:val="none" w:sz="0" w:space="0" w:color="auto"/>
                <w:right w:val="none" w:sz="0" w:space="0" w:color="auto"/>
              </w:divBdr>
              <w:divsChild>
                <w:div w:id="714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696672">
      <w:bodyDiv w:val="1"/>
      <w:marLeft w:val="0"/>
      <w:marRight w:val="0"/>
      <w:marTop w:val="0"/>
      <w:marBottom w:val="0"/>
      <w:divBdr>
        <w:top w:val="none" w:sz="0" w:space="0" w:color="auto"/>
        <w:left w:val="none" w:sz="0" w:space="0" w:color="auto"/>
        <w:bottom w:val="none" w:sz="0" w:space="0" w:color="auto"/>
        <w:right w:val="none" w:sz="0" w:space="0" w:color="auto"/>
      </w:divBdr>
    </w:div>
    <w:div w:id="1718429690">
      <w:bodyDiv w:val="1"/>
      <w:marLeft w:val="0"/>
      <w:marRight w:val="0"/>
      <w:marTop w:val="0"/>
      <w:marBottom w:val="0"/>
      <w:divBdr>
        <w:top w:val="none" w:sz="0" w:space="0" w:color="auto"/>
        <w:left w:val="none" w:sz="0" w:space="0" w:color="auto"/>
        <w:bottom w:val="none" w:sz="0" w:space="0" w:color="auto"/>
        <w:right w:val="none" w:sz="0" w:space="0" w:color="auto"/>
      </w:divBdr>
      <w:divsChild>
        <w:div w:id="261687559">
          <w:marLeft w:val="0"/>
          <w:marRight w:val="0"/>
          <w:marTop w:val="0"/>
          <w:marBottom w:val="0"/>
          <w:divBdr>
            <w:top w:val="none" w:sz="0" w:space="0" w:color="auto"/>
            <w:left w:val="none" w:sz="0" w:space="0" w:color="auto"/>
            <w:bottom w:val="none" w:sz="0" w:space="0" w:color="auto"/>
            <w:right w:val="none" w:sz="0" w:space="0" w:color="auto"/>
          </w:divBdr>
          <w:divsChild>
            <w:div w:id="1818957836">
              <w:marLeft w:val="0"/>
              <w:marRight w:val="0"/>
              <w:marTop w:val="0"/>
              <w:marBottom w:val="0"/>
              <w:divBdr>
                <w:top w:val="none" w:sz="0" w:space="0" w:color="auto"/>
                <w:left w:val="none" w:sz="0" w:space="0" w:color="auto"/>
                <w:bottom w:val="none" w:sz="0" w:space="0" w:color="auto"/>
                <w:right w:val="none" w:sz="0" w:space="0" w:color="auto"/>
              </w:divBdr>
              <w:divsChild>
                <w:div w:id="301157711">
                  <w:marLeft w:val="0"/>
                  <w:marRight w:val="0"/>
                  <w:marTop w:val="0"/>
                  <w:marBottom w:val="0"/>
                  <w:divBdr>
                    <w:top w:val="none" w:sz="0" w:space="0" w:color="auto"/>
                    <w:left w:val="none" w:sz="0" w:space="0" w:color="auto"/>
                    <w:bottom w:val="none" w:sz="0" w:space="0" w:color="auto"/>
                    <w:right w:val="none" w:sz="0" w:space="0" w:color="auto"/>
                  </w:divBdr>
                  <w:divsChild>
                    <w:div w:id="1386368736">
                      <w:marLeft w:val="0"/>
                      <w:marRight w:val="0"/>
                      <w:marTop w:val="0"/>
                      <w:marBottom w:val="0"/>
                      <w:divBdr>
                        <w:top w:val="none" w:sz="0" w:space="0" w:color="auto"/>
                        <w:left w:val="none" w:sz="0" w:space="0" w:color="auto"/>
                        <w:bottom w:val="none" w:sz="0" w:space="0" w:color="auto"/>
                        <w:right w:val="none" w:sz="0" w:space="0" w:color="auto"/>
                      </w:divBdr>
                      <w:divsChild>
                        <w:div w:id="587349776">
                          <w:marLeft w:val="0"/>
                          <w:marRight w:val="0"/>
                          <w:marTop w:val="45"/>
                          <w:marBottom w:val="0"/>
                          <w:divBdr>
                            <w:top w:val="none" w:sz="0" w:space="0" w:color="auto"/>
                            <w:left w:val="none" w:sz="0" w:space="0" w:color="auto"/>
                            <w:bottom w:val="none" w:sz="0" w:space="0" w:color="auto"/>
                            <w:right w:val="none" w:sz="0" w:space="0" w:color="auto"/>
                          </w:divBdr>
                          <w:divsChild>
                            <w:div w:id="4207417">
                              <w:marLeft w:val="0"/>
                              <w:marRight w:val="0"/>
                              <w:marTop w:val="0"/>
                              <w:marBottom w:val="0"/>
                              <w:divBdr>
                                <w:top w:val="none" w:sz="0" w:space="0" w:color="auto"/>
                                <w:left w:val="none" w:sz="0" w:space="0" w:color="auto"/>
                                <w:bottom w:val="none" w:sz="0" w:space="0" w:color="auto"/>
                                <w:right w:val="none" w:sz="0" w:space="0" w:color="auto"/>
                              </w:divBdr>
                              <w:divsChild>
                                <w:div w:id="1670795046">
                                  <w:marLeft w:val="2070"/>
                                  <w:marRight w:val="3810"/>
                                  <w:marTop w:val="0"/>
                                  <w:marBottom w:val="0"/>
                                  <w:divBdr>
                                    <w:top w:val="none" w:sz="0" w:space="0" w:color="auto"/>
                                    <w:left w:val="none" w:sz="0" w:space="0" w:color="auto"/>
                                    <w:bottom w:val="none" w:sz="0" w:space="0" w:color="auto"/>
                                    <w:right w:val="none" w:sz="0" w:space="0" w:color="auto"/>
                                  </w:divBdr>
                                  <w:divsChild>
                                    <w:div w:id="184826263">
                                      <w:marLeft w:val="0"/>
                                      <w:marRight w:val="0"/>
                                      <w:marTop w:val="0"/>
                                      <w:marBottom w:val="0"/>
                                      <w:divBdr>
                                        <w:top w:val="none" w:sz="0" w:space="0" w:color="auto"/>
                                        <w:left w:val="none" w:sz="0" w:space="0" w:color="auto"/>
                                        <w:bottom w:val="none" w:sz="0" w:space="0" w:color="auto"/>
                                        <w:right w:val="none" w:sz="0" w:space="0" w:color="auto"/>
                                      </w:divBdr>
                                      <w:divsChild>
                                        <w:div w:id="2055083747">
                                          <w:marLeft w:val="0"/>
                                          <w:marRight w:val="0"/>
                                          <w:marTop w:val="0"/>
                                          <w:marBottom w:val="0"/>
                                          <w:divBdr>
                                            <w:top w:val="none" w:sz="0" w:space="0" w:color="auto"/>
                                            <w:left w:val="none" w:sz="0" w:space="0" w:color="auto"/>
                                            <w:bottom w:val="none" w:sz="0" w:space="0" w:color="auto"/>
                                            <w:right w:val="none" w:sz="0" w:space="0" w:color="auto"/>
                                          </w:divBdr>
                                          <w:divsChild>
                                            <w:div w:id="1006252399">
                                              <w:marLeft w:val="0"/>
                                              <w:marRight w:val="0"/>
                                              <w:marTop w:val="0"/>
                                              <w:marBottom w:val="0"/>
                                              <w:divBdr>
                                                <w:top w:val="none" w:sz="0" w:space="0" w:color="auto"/>
                                                <w:left w:val="none" w:sz="0" w:space="0" w:color="auto"/>
                                                <w:bottom w:val="none" w:sz="0" w:space="0" w:color="auto"/>
                                                <w:right w:val="none" w:sz="0" w:space="0" w:color="auto"/>
                                              </w:divBdr>
                                              <w:divsChild>
                                                <w:div w:id="714937907">
                                                  <w:marLeft w:val="0"/>
                                                  <w:marRight w:val="0"/>
                                                  <w:marTop w:val="0"/>
                                                  <w:marBottom w:val="0"/>
                                                  <w:divBdr>
                                                    <w:top w:val="none" w:sz="0" w:space="0" w:color="auto"/>
                                                    <w:left w:val="none" w:sz="0" w:space="0" w:color="auto"/>
                                                    <w:bottom w:val="none" w:sz="0" w:space="0" w:color="auto"/>
                                                    <w:right w:val="none" w:sz="0" w:space="0" w:color="auto"/>
                                                  </w:divBdr>
                                                  <w:divsChild>
                                                    <w:div w:id="1704093311">
                                                      <w:marLeft w:val="0"/>
                                                      <w:marRight w:val="0"/>
                                                      <w:marTop w:val="0"/>
                                                      <w:marBottom w:val="0"/>
                                                      <w:divBdr>
                                                        <w:top w:val="none" w:sz="0" w:space="0" w:color="auto"/>
                                                        <w:left w:val="none" w:sz="0" w:space="0" w:color="auto"/>
                                                        <w:bottom w:val="none" w:sz="0" w:space="0" w:color="auto"/>
                                                        <w:right w:val="none" w:sz="0" w:space="0" w:color="auto"/>
                                                      </w:divBdr>
                                                      <w:divsChild>
                                                        <w:div w:id="2060473256">
                                                          <w:marLeft w:val="0"/>
                                                          <w:marRight w:val="0"/>
                                                          <w:marTop w:val="0"/>
                                                          <w:marBottom w:val="345"/>
                                                          <w:divBdr>
                                                            <w:top w:val="none" w:sz="0" w:space="0" w:color="auto"/>
                                                            <w:left w:val="none" w:sz="0" w:space="0" w:color="auto"/>
                                                            <w:bottom w:val="none" w:sz="0" w:space="0" w:color="auto"/>
                                                            <w:right w:val="none" w:sz="0" w:space="0" w:color="auto"/>
                                                          </w:divBdr>
                                                          <w:divsChild>
                                                            <w:div w:id="853107869">
                                                              <w:marLeft w:val="0"/>
                                                              <w:marRight w:val="0"/>
                                                              <w:marTop w:val="0"/>
                                                              <w:marBottom w:val="0"/>
                                                              <w:divBdr>
                                                                <w:top w:val="none" w:sz="0" w:space="0" w:color="auto"/>
                                                                <w:left w:val="none" w:sz="0" w:space="0" w:color="auto"/>
                                                                <w:bottom w:val="none" w:sz="0" w:space="0" w:color="auto"/>
                                                                <w:right w:val="none" w:sz="0" w:space="0" w:color="auto"/>
                                                              </w:divBdr>
                                                              <w:divsChild>
                                                                <w:div w:id="409932696">
                                                                  <w:marLeft w:val="0"/>
                                                                  <w:marRight w:val="0"/>
                                                                  <w:marTop w:val="0"/>
                                                                  <w:marBottom w:val="0"/>
                                                                  <w:divBdr>
                                                                    <w:top w:val="none" w:sz="0" w:space="0" w:color="auto"/>
                                                                    <w:left w:val="none" w:sz="0" w:space="0" w:color="auto"/>
                                                                    <w:bottom w:val="none" w:sz="0" w:space="0" w:color="auto"/>
                                                                    <w:right w:val="none" w:sz="0" w:space="0" w:color="auto"/>
                                                                  </w:divBdr>
                                                                  <w:divsChild>
                                                                    <w:div w:id="838232372">
                                                                      <w:marLeft w:val="0"/>
                                                                      <w:marRight w:val="0"/>
                                                                      <w:marTop w:val="0"/>
                                                                      <w:marBottom w:val="0"/>
                                                                      <w:divBdr>
                                                                        <w:top w:val="none" w:sz="0" w:space="0" w:color="auto"/>
                                                                        <w:left w:val="none" w:sz="0" w:space="0" w:color="auto"/>
                                                                        <w:bottom w:val="none" w:sz="0" w:space="0" w:color="auto"/>
                                                                        <w:right w:val="none" w:sz="0" w:space="0" w:color="auto"/>
                                                                      </w:divBdr>
                                                                      <w:divsChild>
                                                                        <w:div w:id="2096628974">
                                                                          <w:marLeft w:val="0"/>
                                                                          <w:marRight w:val="0"/>
                                                                          <w:marTop w:val="0"/>
                                                                          <w:marBottom w:val="0"/>
                                                                          <w:divBdr>
                                                                            <w:top w:val="none" w:sz="0" w:space="0" w:color="auto"/>
                                                                            <w:left w:val="none" w:sz="0" w:space="0" w:color="auto"/>
                                                                            <w:bottom w:val="none" w:sz="0" w:space="0" w:color="auto"/>
                                                                            <w:right w:val="none" w:sz="0" w:space="0" w:color="auto"/>
                                                                          </w:divBdr>
                                                                          <w:divsChild>
                                                                            <w:div w:id="565072381">
                                                                              <w:marLeft w:val="0"/>
                                                                              <w:marRight w:val="0"/>
                                                                              <w:marTop w:val="0"/>
                                                                              <w:marBottom w:val="0"/>
                                                                              <w:divBdr>
                                                                                <w:top w:val="none" w:sz="0" w:space="0" w:color="auto"/>
                                                                                <w:left w:val="none" w:sz="0" w:space="0" w:color="auto"/>
                                                                                <w:bottom w:val="none" w:sz="0" w:space="0" w:color="auto"/>
                                                                                <w:right w:val="none" w:sz="0" w:space="0" w:color="auto"/>
                                                                              </w:divBdr>
                                                                              <w:divsChild>
                                                                                <w:div w:id="818033909">
                                                                                  <w:marLeft w:val="0"/>
                                                                                  <w:marRight w:val="0"/>
                                                                                  <w:marTop w:val="0"/>
                                                                                  <w:marBottom w:val="0"/>
                                                                                  <w:divBdr>
                                                                                    <w:top w:val="none" w:sz="0" w:space="0" w:color="auto"/>
                                                                                    <w:left w:val="none" w:sz="0" w:space="0" w:color="auto"/>
                                                                                    <w:bottom w:val="none" w:sz="0" w:space="0" w:color="auto"/>
                                                                                    <w:right w:val="none" w:sz="0" w:space="0" w:color="auto"/>
                                                                                  </w:divBdr>
                                                                                  <w:divsChild>
                                                                                    <w:div w:id="248463386">
                                                                                      <w:marLeft w:val="0"/>
                                                                                      <w:marRight w:val="0"/>
                                                                                      <w:marTop w:val="0"/>
                                                                                      <w:marBottom w:val="0"/>
                                                                                      <w:divBdr>
                                                                                        <w:top w:val="none" w:sz="0" w:space="0" w:color="auto"/>
                                                                                        <w:left w:val="none" w:sz="0" w:space="0" w:color="auto"/>
                                                                                        <w:bottom w:val="none" w:sz="0" w:space="0" w:color="auto"/>
                                                                                        <w:right w:val="none" w:sz="0" w:space="0" w:color="auto"/>
                                                                                      </w:divBdr>
                                                                                      <w:divsChild>
                                                                                        <w:div w:id="11550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2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C2E7-15C4-450D-8105-B0AC34FB4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522</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CIRAD</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U062-F114</dc:creator>
  <cp:lastModifiedBy>Rafflegeau</cp:lastModifiedBy>
  <cp:revision>3</cp:revision>
  <dcterms:created xsi:type="dcterms:W3CDTF">2018-02-08T10:22:00Z</dcterms:created>
  <dcterms:modified xsi:type="dcterms:W3CDTF">2018-02-08T10:27:00Z</dcterms:modified>
</cp:coreProperties>
</file>