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CDF" w:rsidRDefault="00B21CDF">
      <w:pPr>
        <w:pStyle w:val="BodyChar"/>
        <w:rPr>
          <w:rFonts w:ascii="Times New Roman" w:hAnsi="Times New Roman"/>
        </w:rPr>
      </w:pPr>
    </w:p>
    <w:p w:rsidR="00B21CDF" w:rsidRPr="00B21CDF" w:rsidRDefault="00741841" w:rsidP="00B21CDF">
      <w:pPr>
        <w:pStyle w:val="StyleTitleLeft005cm"/>
        <w:rPr>
          <w:rFonts w:ascii="Times New Roman" w:hAnsi="Times New Roman"/>
        </w:rPr>
      </w:pPr>
      <w:r>
        <w:rPr>
          <w:rFonts w:ascii="Times New Roman" w:hAnsi="Times New Roman"/>
        </w:rPr>
        <w:t>U</w:t>
      </w:r>
      <w:r w:rsidR="00B21CDF" w:rsidRPr="00B21CDF">
        <w:rPr>
          <w:rFonts w:ascii="Times New Roman" w:hAnsi="Times New Roman"/>
        </w:rPr>
        <w:t>pstream Torrefaction/Densification Integration on Physical and Mechanical Properties of Woody and Non-woody Bio-pellets</w:t>
      </w:r>
    </w:p>
    <w:p w:rsidR="00B21CDF" w:rsidRDefault="00B21CDF" w:rsidP="00B21CDF">
      <w:pPr>
        <w:pStyle w:val="Abstract"/>
        <w:spacing w:after="0"/>
        <w:rPr>
          <w:rFonts w:ascii="Times New Roman" w:hAnsi="Times New Roman"/>
          <w:b/>
          <w:sz w:val="22"/>
          <w:szCs w:val="22"/>
          <w:vertAlign w:val="superscript"/>
        </w:rPr>
      </w:pPr>
      <w:proofErr w:type="spellStart"/>
      <w:r>
        <w:rPr>
          <w:rFonts w:ascii="Times New Roman" w:hAnsi="Times New Roman"/>
          <w:b/>
          <w:sz w:val="22"/>
          <w:szCs w:val="22"/>
        </w:rPr>
        <w:t>Promporn</w:t>
      </w:r>
      <w:proofErr w:type="spellEnd"/>
      <w:r>
        <w:rPr>
          <w:rFonts w:ascii="Times New Roman" w:hAnsi="Times New Roman"/>
          <w:b/>
          <w:sz w:val="22"/>
          <w:szCs w:val="22"/>
        </w:rPr>
        <w:t xml:space="preserve"> Keeratiisariyakul</w:t>
      </w:r>
      <w:r w:rsidRPr="00CB393D">
        <w:rPr>
          <w:rFonts w:ascii="Times New Roman" w:hAnsi="Times New Roman"/>
          <w:b/>
          <w:sz w:val="22"/>
          <w:szCs w:val="22"/>
          <w:vertAlign w:val="superscript"/>
        </w:rPr>
        <w:t>1</w:t>
      </w:r>
      <w:r>
        <w:rPr>
          <w:rFonts w:ascii="Times New Roman" w:hAnsi="Times New Roman"/>
          <w:b/>
          <w:sz w:val="22"/>
          <w:szCs w:val="22"/>
        </w:rPr>
        <w:t xml:space="preserve">, </w:t>
      </w:r>
      <w:proofErr w:type="spellStart"/>
      <w:r>
        <w:rPr>
          <w:rFonts w:ascii="Times New Roman" w:hAnsi="Times New Roman"/>
          <w:b/>
          <w:sz w:val="22"/>
          <w:szCs w:val="22"/>
        </w:rPr>
        <w:t>Adisak</w:t>
      </w:r>
      <w:proofErr w:type="spellEnd"/>
      <w:r>
        <w:rPr>
          <w:rFonts w:ascii="Times New Roman" w:hAnsi="Times New Roman"/>
          <w:b/>
          <w:sz w:val="22"/>
          <w:szCs w:val="22"/>
        </w:rPr>
        <w:t xml:space="preserve"> Pattiya</w:t>
      </w:r>
      <w:r>
        <w:rPr>
          <w:rFonts w:ascii="Times New Roman" w:hAnsi="Times New Roman"/>
          <w:b/>
          <w:sz w:val="22"/>
          <w:szCs w:val="22"/>
          <w:vertAlign w:val="superscript"/>
        </w:rPr>
        <w:t>2</w:t>
      </w:r>
      <w:r>
        <w:rPr>
          <w:rFonts w:ascii="Times New Roman" w:hAnsi="Times New Roman"/>
          <w:b/>
          <w:sz w:val="22"/>
          <w:szCs w:val="22"/>
        </w:rPr>
        <w:t xml:space="preserve"> and Patrick Rousset</w:t>
      </w:r>
      <w:r w:rsidRPr="00B21CDF">
        <w:rPr>
          <w:rFonts w:ascii="Times New Roman" w:hAnsi="Times New Roman"/>
          <w:b/>
          <w:sz w:val="22"/>
          <w:szCs w:val="22"/>
          <w:vertAlign w:val="superscript"/>
        </w:rPr>
        <w:t>1,</w:t>
      </w:r>
      <w:r w:rsidRPr="00CB393D">
        <w:rPr>
          <w:rFonts w:ascii="Times New Roman" w:hAnsi="Times New Roman"/>
          <w:b/>
          <w:sz w:val="22"/>
          <w:szCs w:val="22"/>
          <w:vertAlign w:val="superscript"/>
        </w:rPr>
        <w:t xml:space="preserve"> 2</w:t>
      </w:r>
      <w:r>
        <w:rPr>
          <w:rFonts w:ascii="Times New Roman" w:hAnsi="Times New Roman"/>
          <w:b/>
          <w:sz w:val="22"/>
          <w:szCs w:val="22"/>
          <w:vertAlign w:val="superscript"/>
        </w:rPr>
        <w:t>*</w:t>
      </w:r>
    </w:p>
    <w:p w:rsidR="00B21CDF" w:rsidRDefault="00B21CDF" w:rsidP="00B21CDF">
      <w:pPr>
        <w:pStyle w:val="Abstract"/>
        <w:spacing w:after="0"/>
        <w:rPr>
          <w:rFonts w:ascii="Times New Roman" w:hAnsi="Times New Roman"/>
          <w:b/>
          <w:sz w:val="22"/>
          <w:szCs w:val="22"/>
          <w:lang w:eastAsia="zh-CN"/>
        </w:rPr>
      </w:pPr>
    </w:p>
    <w:p w:rsidR="00B21CDF" w:rsidRDefault="00B21CDF" w:rsidP="00B21CDF">
      <w:pPr>
        <w:pStyle w:val="Default"/>
      </w:pPr>
    </w:p>
    <w:p w:rsidR="00B21CDF" w:rsidRDefault="00B21CDF" w:rsidP="00B21CDF">
      <w:pPr>
        <w:pStyle w:val="Addresses"/>
        <w:spacing w:after="0"/>
      </w:pPr>
      <w:r w:rsidRPr="00B21CDF">
        <w:rPr>
          <w:vertAlign w:val="superscript"/>
        </w:rPr>
        <w:t>1</w:t>
      </w:r>
      <w:r w:rsidRPr="00B21CDF">
        <w:t xml:space="preserve">The Joint Graduate School of Energy and Environment, CHE </w:t>
      </w:r>
      <w:proofErr w:type="spellStart"/>
      <w:r w:rsidRPr="00B21CDF">
        <w:t>Center</w:t>
      </w:r>
      <w:proofErr w:type="spellEnd"/>
      <w:r w:rsidRPr="00B21CDF">
        <w:t xml:space="preserve"> for Energy</w:t>
      </w:r>
      <w:r>
        <w:t xml:space="preserve"> </w:t>
      </w:r>
      <w:bookmarkStart w:id="0" w:name="_GoBack"/>
      <w:bookmarkEnd w:id="0"/>
      <w:r w:rsidRPr="00B21CDF">
        <w:t xml:space="preserve">Technology and Environment, King Mongkut's University of Technology Thonburi, 126 </w:t>
      </w:r>
      <w:proofErr w:type="spellStart"/>
      <w:r w:rsidRPr="00B21CDF">
        <w:t>Pracha</w:t>
      </w:r>
      <w:proofErr w:type="spellEnd"/>
      <w:r w:rsidRPr="00B21CDF">
        <w:t xml:space="preserve"> </w:t>
      </w:r>
      <w:proofErr w:type="spellStart"/>
      <w:r w:rsidRPr="00B21CDF">
        <w:t>Uthit</w:t>
      </w:r>
      <w:proofErr w:type="spellEnd"/>
      <w:r w:rsidRPr="00B21CDF">
        <w:t xml:space="preserve"> Rd., Bang Mod, </w:t>
      </w:r>
      <w:proofErr w:type="spellStart"/>
      <w:r w:rsidRPr="00B21CDF">
        <w:t>Thung</w:t>
      </w:r>
      <w:proofErr w:type="spellEnd"/>
      <w:r w:rsidRPr="00B21CDF">
        <w:t xml:space="preserve"> </w:t>
      </w:r>
      <w:proofErr w:type="spellStart"/>
      <w:r w:rsidRPr="00B21CDF">
        <w:t>Khru</w:t>
      </w:r>
      <w:proofErr w:type="spellEnd"/>
      <w:r w:rsidRPr="00B21CDF">
        <w:t xml:space="preserve">, Bangkok 10140, Thailand </w:t>
      </w:r>
    </w:p>
    <w:p w:rsidR="00B21CDF" w:rsidRPr="00B21CDF" w:rsidRDefault="00B21CDF" w:rsidP="00B21CDF">
      <w:pPr>
        <w:pStyle w:val="Addresses"/>
        <w:spacing w:after="0"/>
      </w:pPr>
      <w:r w:rsidRPr="00B21CDF">
        <w:rPr>
          <w:vertAlign w:val="superscript"/>
        </w:rPr>
        <w:t>2</w:t>
      </w:r>
      <w:r w:rsidRPr="00B21CDF">
        <w:t xml:space="preserve">Bio-Energy and Renewable Resources Unit, Faculty of Engineering, </w:t>
      </w:r>
      <w:proofErr w:type="spellStart"/>
      <w:r w:rsidRPr="00B21CDF">
        <w:t>Mahasarakham</w:t>
      </w:r>
      <w:proofErr w:type="spellEnd"/>
      <w:r w:rsidRPr="00B21CDF">
        <w:t xml:space="preserve"> University, </w:t>
      </w:r>
      <w:proofErr w:type="spellStart"/>
      <w:r w:rsidRPr="00B21CDF">
        <w:t>Kamriang</w:t>
      </w:r>
      <w:proofErr w:type="spellEnd"/>
      <w:r w:rsidRPr="00B21CDF">
        <w:t xml:space="preserve">, </w:t>
      </w:r>
      <w:proofErr w:type="spellStart"/>
      <w:r w:rsidRPr="00B21CDF">
        <w:t>Kantharawichai</w:t>
      </w:r>
      <w:proofErr w:type="spellEnd"/>
      <w:r w:rsidRPr="00B21CDF">
        <w:t xml:space="preserve">, </w:t>
      </w:r>
      <w:proofErr w:type="spellStart"/>
      <w:r w:rsidRPr="00B21CDF">
        <w:t>Maha</w:t>
      </w:r>
      <w:proofErr w:type="spellEnd"/>
      <w:r w:rsidRPr="00B21CDF">
        <w:t xml:space="preserve"> </w:t>
      </w:r>
      <w:proofErr w:type="spellStart"/>
      <w:r w:rsidRPr="00B21CDF">
        <w:t>Sarakham</w:t>
      </w:r>
      <w:proofErr w:type="spellEnd"/>
      <w:r w:rsidRPr="00B21CDF">
        <w:t xml:space="preserve"> 44150, Thailand </w:t>
      </w:r>
    </w:p>
    <w:p w:rsidR="00B21CDF" w:rsidRPr="00B21CDF" w:rsidRDefault="00B21CDF" w:rsidP="00B21CDF">
      <w:pPr>
        <w:pStyle w:val="Addresses"/>
        <w:spacing w:after="0"/>
      </w:pPr>
      <w:proofErr w:type="gramStart"/>
      <w:r w:rsidRPr="005F1152">
        <w:rPr>
          <w:vertAlign w:val="superscript"/>
        </w:rPr>
        <w:t>3</w:t>
      </w:r>
      <w:r w:rsidR="005F1152">
        <w:t xml:space="preserve">CIRAD </w:t>
      </w:r>
      <w:r w:rsidR="005F1152" w:rsidRPr="005F1152">
        <w:t>,</w:t>
      </w:r>
      <w:proofErr w:type="gramEnd"/>
      <w:r w:rsidR="005F1152" w:rsidRPr="005F1152">
        <w:t xml:space="preserve"> UPR </w:t>
      </w:r>
      <w:proofErr w:type="spellStart"/>
      <w:r w:rsidR="005F1152" w:rsidRPr="005F1152">
        <w:t>BioWooEB</w:t>
      </w:r>
      <w:proofErr w:type="spellEnd"/>
      <w:r w:rsidR="005F1152" w:rsidRPr="005F1152">
        <w:t>, F-34398 Montpellier, France</w:t>
      </w:r>
    </w:p>
    <w:p w:rsidR="00B21CDF" w:rsidRPr="00B21CDF" w:rsidRDefault="00B21CDF" w:rsidP="00B21CDF">
      <w:pPr>
        <w:pStyle w:val="Addresses"/>
        <w:spacing w:after="0"/>
      </w:pPr>
      <w:r w:rsidRPr="00B21CDF">
        <w:rPr>
          <w:vertAlign w:val="superscript"/>
        </w:rPr>
        <w:t>4</w:t>
      </w:r>
      <w:r w:rsidRPr="00B21CDF">
        <w:t>Center of Excellence on Energy Technology and Environment, PERDO, Bangkok, Thailand</w:t>
      </w:r>
    </w:p>
    <w:p w:rsidR="00B21CDF" w:rsidRDefault="00B21CDF" w:rsidP="00B21CDF">
      <w:pPr>
        <w:pStyle w:val="BodyChar"/>
        <w:rPr>
          <w:rFonts w:ascii="Times New Roman" w:hAnsi="Times New Roman"/>
          <w:lang w:val="en-US" w:eastAsia="en-GB"/>
        </w:rPr>
      </w:pPr>
    </w:p>
    <w:p w:rsidR="00B21CDF" w:rsidRPr="00B21CDF" w:rsidRDefault="00B21CDF" w:rsidP="00B21CDF">
      <w:pPr>
        <w:widowControl w:val="0"/>
        <w:autoSpaceDE w:val="0"/>
        <w:autoSpaceDN w:val="0"/>
        <w:adjustRightInd w:val="0"/>
        <w:spacing w:line="211" w:lineRule="auto"/>
        <w:rPr>
          <w:rFonts w:ascii="Times New Roman" w:hAnsi="Times New Roman"/>
          <w:sz w:val="24"/>
          <w:szCs w:val="24"/>
          <w:lang w:val="pt-BR" w:eastAsia="en-GB"/>
        </w:rPr>
      </w:pPr>
      <w:r w:rsidRPr="00B21CDF">
        <w:rPr>
          <w:rFonts w:ascii="Times New Roman" w:hAnsi="Times New Roman"/>
          <w:sz w:val="24"/>
          <w:szCs w:val="24"/>
          <w:lang w:eastAsia="en-GB"/>
        </w:rPr>
        <w:t xml:space="preserve">                       </w:t>
      </w:r>
      <w:r w:rsidRPr="00B21CDF">
        <w:rPr>
          <w:rFonts w:ascii="Times New Roman" w:hAnsi="Times New Roman"/>
          <w:szCs w:val="22"/>
          <w:lang w:val="pt-BR"/>
        </w:rPr>
        <w:t>*E-mail: p</w:t>
      </w:r>
      <w:r>
        <w:rPr>
          <w:rFonts w:ascii="Times New Roman" w:hAnsi="Times New Roman"/>
          <w:szCs w:val="22"/>
          <w:lang w:val="pt-BR"/>
        </w:rPr>
        <w:t>atrick.rousset@cirad.fr</w:t>
      </w:r>
    </w:p>
    <w:p w:rsidR="00B21CDF" w:rsidRDefault="00B21CDF" w:rsidP="00B21CDF">
      <w:pPr>
        <w:pStyle w:val="BodyChar"/>
        <w:rPr>
          <w:rFonts w:ascii="Times New Roman" w:hAnsi="Times New Roman"/>
          <w:lang w:val="pt-BR"/>
        </w:rPr>
      </w:pPr>
    </w:p>
    <w:p w:rsidR="00741841" w:rsidRDefault="005F1152" w:rsidP="005F1152">
      <w:pPr>
        <w:pStyle w:val="Abstract"/>
        <w:spacing w:after="567"/>
        <w:rPr>
          <w:rFonts w:ascii="Times New Roman" w:hAnsi="Times New Roman"/>
          <w:b/>
          <w:lang w:eastAsia="zh-TW"/>
        </w:rPr>
      </w:pPr>
      <w:r w:rsidRPr="00CE57CF">
        <w:rPr>
          <w:rFonts w:ascii="Times New Roman" w:hAnsi="Times New Roman"/>
          <w:b/>
        </w:rPr>
        <w:t>Abstract.</w:t>
      </w:r>
      <w:r>
        <w:rPr>
          <w:rFonts w:ascii="Times New Roman" w:hAnsi="Times New Roman"/>
          <w:b/>
        </w:rPr>
        <w:t xml:space="preserve"> </w:t>
      </w:r>
      <w:r w:rsidRPr="005F1152">
        <w:rPr>
          <w:rFonts w:ascii="Times New Roman" w:hAnsi="Times New Roman"/>
        </w:rPr>
        <w:t xml:space="preserve">By combining torrefaction with pelletization, solid biomass materials can be converted into a high-energy-density commodity energy carrier with additional properties comparable to fossil fuel. The objective of the present work was to evaluate the Volumetric Energy Density (VED), Compressive Strength and Hygroscopic </w:t>
      </w:r>
      <w:proofErr w:type="spellStart"/>
      <w:r w:rsidRPr="005F1152">
        <w:rPr>
          <w:rFonts w:ascii="Times New Roman" w:hAnsi="Times New Roman"/>
        </w:rPr>
        <w:t>Behavior</w:t>
      </w:r>
      <w:proofErr w:type="spellEnd"/>
      <w:r w:rsidRPr="005F1152">
        <w:rPr>
          <w:rFonts w:ascii="Times New Roman" w:hAnsi="Times New Roman"/>
        </w:rPr>
        <w:t xml:space="preserve"> (EMC) of torrefied pellets of five tropical woody and non-woody biomasses from Thailand (Acacia, Leucaena, </w:t>
      </w:r>
      <w:r w:rsidR="00F41E87">
        <w:rPr>
          <w:rFonts w:ascii="Times New Roman" w:hAnsi="Times New Roman"/>
        </w:rPr>
        <w:t>Rubber tree</w:t>
      </w:r>
      <w:r w:rsidRPr="005F1152">
        <w:rPr>
          <w:rFonts w:ascii="Times New Roman" w:hAnsi="Times New Roman"/>
        </w:rPr>
        <w:t xml:space="preserve">, Eucalyptus Bark, and Empty Fruit Bunch) by applying torrefaction as a downstream operation. Torrefaction was performed at 300°C with selected holding times in order to obtain a 22% mass loss. After grinding, the raw and torrefied feedstocks were densified. The results showed the torrefaction enhanced high heating value of biomass while the densification enhanced bulk density. The black pellet density dropped off except for EFB. The VED of torrefied chips is almost equal to that of the original material, whereas the step of compression creates the advantage difference. The VED increased for all biomass samples from a minimum of 6% to a maximum of 34%. The hardness </w:t>
      </w:r>
      <w:r w:rsidR="00F41E87" w:rsidRPr="005F1152">
        <w:rPr>
          <w:rFonts w:ascii="Times New Roman" w:hAnsi="Times New Roman"/>
        </w:rPr>
        <w:t>defines</w:t>
      </w:r>
      <w:r w:rsidRPr="005F1152">
        <w:rPr>
          <w:rFonts w:ascii="Times New Roman" w:hAnsi="Times New Roman"/>
        </w:rPr>
        <w:t xml:space="preserve"> as the resistance to deformation has been reduced from 25% to 56% except for EFB equal that of the normal pellets of wood. The compressive strength and density of a single pellet showed positive correlation. The EMC of pellets was performed under controlled exposure to Relative Humidity (31.6 %, 74.7 %, and 82.3 %). White pellets absorbed 13 to 17% more moisture than black pellets at 31.6% and 82.3% respectively. Unless for EFB, all torrefied pellets had a significantly difference in moisture uptake at high RH (from 8 to 11%) and became closer (5.5 to 6%) at low RH. An inverted phenomenon has been observed for white pellets. This study showed an upstream integration of torrefaction process can potentially produce highly dense </w:t>
      </w:r>
      <w:r w:rsidRPr="005F1152">
        <w:rPr>
          <w:rFonts w:ascii="Times New Roman" w:hAnsi="Times New Roman"/>
        </w:rPr>
        <w:lastRenderedPageBreak/>
        <w:t>and durable torrefied pellets which make them more competitive in terms of energy content and density to some fossil product fuels.</w:t>
      </w:r>
      <w:r w:rsidR="00741841" w:rsidRPr="00741841">
        <w:rPr>
          <w:rFonts w:ascii="Times New Roman" w:hAnsi="Times New Roman"/>
          <w:b/>
          <w:lang w:eastAsia="zh-TW"/>
        </w:rPr>
        <w:t xml:space="preserve"> </w:t>
      </w:r>
    </w:p>
    <w:p w:rsidR="005F1152" w:rsidRPr="005F1152" w:rsidRDefault="00741841" w:rsidP="005F1152">
      <w:pPr>
        <w:pStyle w:val="Abstract"/>
        <w:spacing w:after="567"/>
        <w:rPr>
          <w:rFonts w:ascii="Times New Roman" w:hAnsi="Times New Roman"/>
          <w:b/>
        </w:rPr>
      </w:pPr>
      <w:r w:rsidRPr="00F06BBC">
        <w:rPr>
          <w:rFonts w:ascii="Times New Roman" w:hAnsi="Times New Roman"/>
          <w:b/>
          <w:lang w:eastAsia="zh-TW"/>
        </w:rPr>
        <w:t>Keywords:</w:t>
      </w:r>
      <w:r>
        <w:rPr>
          <w:rFonts w:ascii="Times New Roman" w:hAnsi="Times New Roman"/>
          <w:b/>
          <w:lang w:eastAsia="zh-TW"/>
        </w:rPr>
        <w:t xml:space="preserve"> </w:t>
      </w:r>
      <w:r w:rsidR="00F41E87">
        <w:rPr>
          <w:rFonts w:ascii="Times New Roman" w:hAnsi="Times New Roman"/>
          <w:lang w:eastAsia="zh-TW"/>
        </w:rPr>
        <w:t>Bio-pellets, Upstream torrefaction, Energy</w:t>
      </w:r>
    </w:p>
    <w:sectPr w:rsidR="005F1152" w:rsidRPr="005F1152" w:rsidSect="00650EFD">
      <w:headerReference w:type="default" r:id="rId8"/>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7B5" w:rsidRDefault="00AF47B5">
      <w:r>
        <w:separator/>
      </w:r>
    </w:p>
  </w:endnote>
  <w:endnote w:type="continuationSeparator" w:id="0">
    <w:p w:rsidR="00AF47B5" w:rsidRDefault="00AF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7B5" w:rsidRPr="00043761" w:rsidRDefault="00AF47B5">
      <w:pPr>
        <w:pStyle w:val="Bulleted"/>
        <w:numPr>
          <w:ilvl w:val="0"/>
          <w:numId w:val="0"/>
        </w:numPr>
        <w:rPr>
          <w:rFonts w:ascii="Sabon" w:hAnsi="Sabon"/>
          <w:color w:val="auto"/>
          <w:szCs w:val="20"/>
        </w:rPr>
      </w:pPr>
      <w:r>
        <w:separator/>
      </w:r>
    </w:p>
  </w:footnote>
  <w:footnote w:type="continuationSeparator" w:id="0">
    <w:p w:rsidR="00AF47B5" w:rsidRDefault="00AF4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A8" w:rsidRDefault="00AF0CA8">
    <w:pPr>
      <w:pStyle w:val="En-tte"/>
    </w:pPr>
  </w:p>
  <w:p w:rsidR="00AF0CA8" w:rsidRDefault="00AF0CA8">
    <w:pPr>
      <w:pStyle w:val="En-tte"/>
    </w:pPr>
  </w:p>
  <w:p w:rsidR="00AF0CA8" w:rsidRDefault="00AF0CA8">
    <w:pPr>
      <w:pStyle w:val="En-tte"/>
    </w:pPr>
  </w:p>
  <w:p w:rsidR="00AF0CA8" w:rsidRDefault="00531AC8">
    <w:pPr>
      <w:pStyle w:val="En-tte"/>
    </w:pPr>
    <w:r w:rsidRPr="00DC0E39">
      <w:drawing>
        <wp:inline distT="0" distB="0" distL="0" distR="0" wp14:anchorId="45057978" wp14:editId="7E11D2E5">
          <wp:extent cx="5571661" cy="1194748"/>
          <wp:effectExtent l="0" t="0" r="0" b="5715"/>
          <wp:docPr id="153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1661" cy="1194748"/>
                  </a:xfrm>
                  <a:prstGeom prst="roundRect">
                    <a:avLst>
                      <a:gd name="adj" fmla="val 8594"/>
                    </a:avLst>
                  </a:prstGeom>
                  <a:noFill/>
                  <a:ln>
                    <a:noFill/>
                  </a:ln>
                  <a:effectLst/>
                  <a:extLst/>
                </pic:spPr>
              </pic:pic>
            </a:graphicData>
          </a:graphic>
        </wp:inline>
      </w:drawing>
    </w:r>
  </w:p>
  <w:p w:rsidR="00AF0CA8" w:rsidRDefault="00AF0CA8">
    <w:pPr>
      <w:pStyle w:val="En-tte"/>
    </w:pPr>
  </w:p>
  <w:p w:rsidR="00AF0CA8" w:rsidRDefault="00AF0CA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enumros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81657F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enumros"/>
      <w:lvlText w:val="%1."/>
      <w:lvlJc w:val="left"/>
      <w:pPr>
        <w:tabs>
          <w:tab w:val="num" w:pos="360"/>
        </w:tabs>
        <w:ind w:left="360" w:hanging="360"/>
      </w:pPr>
    </w:lvl>
  </w:abstractNum>
  <w:abstractNum w:abstractNumId="9">
    <w:nsid w:val="FFFFFF89"/>
    <w:multiLevelType w:val="singleLevel"/>
    <w:tmpl w:val="597AF94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51E1F"/>
    <w:rsid w:val="00071EEC"/>
    <w:rsid w:val="00100AF9"/>
    <w:rsid w:val="00137524"/>
    <w:rsid w:val="00165E82"/>
    <w:rsid w:val="0017062B"/>
    <w:rsid w:val="001A7A1B"/>
    <w:rsid w:val="001D1587"/>
    <w:rsid w:val="00274079"/>
    <w:rsid w:val="00280009"/>
    <w:rsid w:val="003608F8"/>
    <w:rsid w:val="00361787"/>
    <w:rsid w:val="003B0DF5"/>
    <w:rsid w:val="003C7A26"/>
    <w:rsid w:val="00441A56"/>
    <w:rsid w:val="004662C6"/>
    <w:rsid w:val="00480A2E"/>
    <w:rsid w:val="00521A70"/>
    <w:rsid w:val="00531AC8"/>
    <w:rsid w:val="00577CA3"/>
    <w:rsid w:val="005C24F9"/>
    <w:rsid w:val="005D1E5F"/>
    <w:rsid w:val="005F03B4"/>
    <w:rsid w:val="005F1152"/>
    <w:rsid w:val="00604E2B"/>
    <w:rsid w:val="0061676C"/>
    <w:rsid w:val="00650EFD"/>
    <w:rsid w:val="006A46D4"/>
    <w:rsid w:val="006B62AB"/>
    <w:rsid w:val="006D703E"/>
    <w:rsid w:val="006E490A"/>
    <w:rsid w:val="00721922"/>
    <w:rsid w:val="00741841"/>
    <w:rsid w:val="007A5ED1"/>
    <w:rsid w:val="007E5F16"/>
    <w:rsid w:val="00841FFD"/>
    <w:rsid w:val="00854FFD"/>
    <w:rsid w:val="00891963"/>
    <w:rsid w:val="008D2223"/>
    <w:rsid w:val="008E20F8"/>
    <w:rsid w:val="00935719"/>
    <w:rsid w:val="009406AF"/>
    <w:rsid w:val="009A169E"/>
    <w:rsid w:val="00A02FAE"/>
    <w:rsid w:val="00A31636"/>
    <w:rsid w:val="00A35AA3"/>
    <w:rsid w:val="00A615CB"/>
    <w:rsid w:val="00AF0CA8"/>
    <w:rsid w:val="00AF47B5"/>
    <w:rsid w:val="00B01E9B"/>
    <w:rsid w:val="00B21CDF"/>
    <w:rsid w:val="00B77049"/>
    <w:rsid w:val="00BC1D18"/>
    <w:rsid w:val="00BE35F5"/>
    <w:rsid w:val="00C07E0D"/>
    <w:rsid w:val="00C60B4E"/>
    <w:rsid w:val="00C616DE"/>
    <w:rsid w:val="00C801C1"/>
    <w:rsid w:val="00CA7A87"/>
    <w:rsid w:val="00CB393D"/>
    <w:rsid w:val="00CC407E"/>
    <w:rsid w:val="00CE57CF"/>
    <w:rsid w:val="00D21DD8"/>
    <w:rsid w:val="00D30CE7"/>
    <w:rsid w:val="00DC0E39"/>
    <w:rsid w:val="00DC559C"/>
    <w:rsid w:val="00E61519"/>
    <w:rsid w:val="00E65CBD"/>
    <w:rsid w:val="00EA3F4B"/>
    <w:rsid w:val="00F06BBC"/>
    <w:rsid w:val="00F41E87"/>
    <w:rsid w:val="00F6115A"/>
    <w:rsid w:val="00F66898"/>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Titre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re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Titre5">
    <w:name w:val="heading 5"/>
    <w:basedOn w:val="Normal"/>
    <w:next w:val="Normal"/>
    <w:qFormat/>
    <w:pPr>
      <w:numPr>
        <w:ilvl w:val="4"/>
        <w:numId w:val="13"/>
      </w:numPr>
      <w:spacing w:before="240" w:after="60"/>
      <w:outlineLvl w:val="4"/>
    </w:pPr>
    <w:rPr>
      <w:b/>
      <w:bCs/>
      <w:i/>
      <w:iCs/>
      <w:sz w:val="26"/>
      <w:szCs w:val="26"/>
    </w:rPr>
  </w:style>
  <w:style w:type="paragraph" w:styleId="Titre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Titre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Titre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Titre9">
    <w:name w:val="heading 9"/>
    <w:basedOn w:val="Normal"/>
    <w:next w:val="Normal"/>
    <w:qFormat/>
    <w:pPr>
      <w:numPr>
        <w:ilvl w:val="8"/>
        <w:numId w:val="13"/>
      </w:numPr>
      <w:spacing w:before="240" w:after="60"/>
      <w:outlineLvl w:val="8"/>
    </w:pPr>
    <w:rPr>
      <w:rFonts w:ascii="Arial" w:hAnsi="Arial" w:cs="Arial"/>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Notedebasdepage">
    <w:name w:val="footnote text"/>
    <w:basedOn w:val="Normal"/>
    <w:semiHidden/>
    <w:rPr>
      <w:rFonts w:ascii="Times" w:hAnsi="Times"/>
      <w:sz w:val="20"/>
    </w:rPr>
  </w:style>
  <w:style w:type="character" w:styleId="Appelnotedebasdep">
    <w:name w:val="footnote reference"/>
    <w:semiHidden/>
    <w:rPr>
      <w:rFonts w:ascii="Times New Roman" w:hAnsi="Times New Roman"/>
      <w:sz w:val="22"/>
      <w:szCs w:val="22"/>
      <w:vertAlign w:val="superscript"/>
    </w:rPr>
  </w:style>
  <w:style w:type="table" w:styleId="Grilledutableau">
    <w:name w:val="Table Grid"/>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ucuneliste"/>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ucuneliste"/>
    <w:semiHidden/>
    <w:pPr>
      <w:numPr>
        <w:numId w:val="12"/>
      </w:numPr>
    </w:pPr>
  </w:style>
  <w:style w:type="paragraph" w:styleId="Notedefin">
    <w:name w:val="endnote text"/>
    <w:basedOn w:val="Normal"/>
    <w:semiHidden/>
    <w:rPr>
      <w:sz w:val="20"/>
    </w:rPr>
  </w:style>
  <w:style w:type="character" w:styleId="Appeldenotedefin">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Policepardfau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Aucuneliste"/>
    <w:semiHidden/>
    <w:pPr>
      <w:numPr>
        <w:numId w:val="13"/>
      </w:numPr>
    </w:pPr>
  </w:style>
  <w:style w:type="paragraph" w:styleId="Normalcentr">
    <w:name w:val="Block Text"/>
    <w:basedOn w:val="Normal"/>
    <w:semiHidden/>
    <w:pPr>
      <w:spacing w:after="120"/>
      <w:ind w:left="1440" w:right="1440"/>
    </w:pPr>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Retrait1religne">
    <w:name w:val="Body Text First Indent"/>
    <w:basedOn w:val="Corpsdetexte"/>
    <w:semiHidden/>
    <w:pPr>
      <w:ind w:firstLine="210"/>
    </w:pPr>
  </w:style>
  <w:style w:type="paragraph" w:styleId="Retraitcorpsdetexte">
    <w:name w:val="Body Text Indent"/>
    <w:basedOn w:val="Normal"/>
    <w:semiHidden/>
    <w:pPr>
      <w:spacing w:after="120"/>
      <w:ind w:left="283"/>
    </w:pPr>
  </w:style>
  <w:style w:type="paragraph" w:styleId="Retraitcorpset1relig">
    <w:name w:val="Body Text First Indent 2"/>
    <w:basedOn w:val="Retraitcorpsdetexte"/>
    <w:semiHidden/>
    <w:pPr>
      <w:ind w:firstLine="210"/>
    </w:pPr>
  </w:style>
  <w:style w:type="paragraph" w:styleId="Retraitcorpsdetexte2">
    <w:name w:val="Body Text Indent 2"/>
    <w:basedOn w:val="Normal"/>
    <w:semiHidden/>
    <w:pPr>
      <w:spacing w:after="120" w:line="480" w:lineRule="auto"/>
      <w:ind w:left="283"/>
    </w:pPr>
  </w:style>
  <w:style w:type="paragraph" w:styleId="Retraitcorpsdetexte3">
    <w:name w:val="Body Text Indent 3"/>
    <w:basedOn w:val="Normal"/>
    <w:semiHidden/>
    <w:pPr>
      <w:spacing w:after="120"/>
      <w:ind w:left="283"/>
    </w:pPr>
    <w:rPr>
      <w:sz w:val="16"/>
      <w:szCs w:val="16"/>
    </w:rPr>
  </w:style>
  <w:style w:type="paragraph" w:styleId="Formuledepolitesse">
    <w:name w:val="Closing"/>
    <w:basedOn w:val="Normal"/>
    <w:semiHidden/>
    <w:pPr>
      <w:ind w:left="4252"/>
    </w:pPr>
  </w:style>
  <w:style w:type="paragraph" w:styleId="Date">
    <w:name w:val="Date"/>
    <w:basedOn w:val="Normal"/>
    <w:next w:val="Normal"/>
    <w:semiHidden/>
  </w:style>
  <w:style w:type="paragraph" w:styleId="Signaturelectronique">
    <w:name w:val="E-mail Signature"/>
    <w:basedOn w:val="Normal"/>
    <w:semiHidden/>
  </w:style>
  <w:style w:type="character" w:styleId="Accentuation">
    <w:name w:val="Emphasis"/>
    <w:qFormat/>
    <w:rPr>
      <w:i/>
      <w:iCs/>
    </w:rPr>
  </w:style>
  <w:style w:type="paragraph" w:styleId="Adressedestinataire">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semiHidden/>
    <w:rPr>
      <w:rFonts w:ascii="Arial" w:hAnsi="Arial" w:cs="Arial"/>
      <w:sz w:val="20"/>
    </w:rPr>
  </w:style>
  <w:style w:type="character" w:styleId="Lienhypertextesuivivisit">
    <w:name w:val="FollowedHyperlink"/>
    <w:semiHidden/>
    <w:rPr>
      <w:color w:val="800080"/>
      <w:u w:val="single"/>
    </w:rPr>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character" w:styleId="AcronymeHTML">
    <w:name w:val="HTML Acronym"/>
    <w:basedOn w:val="Policepardfaut"/>
    <w:semiHidden/>
  </w:style>
  <w:style w:type="paragraph" w:styleId="AdresseHTML">
    <w:name w:val="HTML Address"/>
    <w:basedOn w:val="Normal"/>
    <w:semiHidden/>
    <w:rPr>
      <w:i/>
      <w:iCs/>
    </w:rPr>
  </w:style>
  <w:style w:type="character" w:styleId="CitationHTML">
    <w:name w:val="HTML Cite"/>
    <w:semiHidden/>
    <w:rPr>
      <w:i/>
      <w:iCs/>
    </w:rPr>
  </w:style>
  <w:style w:type="character" w:styleId="CodeHTML">
    <w:name w:val="HTML Code"/>
    <w:semiHidden/>
    <w:rPr>
      <w:rFonts w:ascii="Courier New" w:hAnsi="Courier New" w:cs="Courier New"/>
      <w:sz w:val="20"/>
      <w:szCs w:val="20"/>
    </w:rPr>
  </w:style>
  <w:style w:type="character" w:styleId="DfinitionHTML">
    <w:name w:val="HTML Definition"/>
    <w:semiHidden/>
    <w:rPr>
      <w:i/>
      <w:iCs/>
    </w:rPr>
  </w:style>
  <w:style w:type="character" w:styleId="ClavierHTML">
    <w:name w:val="HTML Keyboard"/>
    <w:semiHidden/>
    <w:rPr>
      <w:rFonts w:ascii="Courier New" w:hAnsi="Courier New" w:cs="Courier New"/>
      <w:sz w:val="20"/>
      <w:szCs w:val="20"/>
    </w:rPr>
  </w:style>
  <w:style w:type="paragraph" w:styleId="PrformatHTML">
    <w:name w:val="HTML Preformatted"/>
    <w:basedOn w:val="Normal"/>
    <w:link w:val="PrformatHTMLCar"/>
    <w:uiPriority w:val="99"/>
    <w:semiHidden/>
    <w:rPr>
      <w:rFonts w:ascii="Courier New" w:hAnsi="Courier New" w:cs="Courier New"/>
      <w:sz w:val="20"/>
    </w:rPr>
  </w:style>
  <w:style w:type="character" w:styleId="ExempleHTML">
    <w:name w:val="HTML Sample"/>
    <w:semiHidden/>
    <w:rPr>
      <w:rFonts w:ascii="Courier New" w:hAnsi="Courier New" w:cs="Courier New"/>
    </w:rPr>
  </w:style>
  <w:style w:type="character" w:styleId="MachinecrireHTML">
    <w:name w:val="HTML Typewriter"/>
    <w:semiHidden/>
    <w:rPr>
      <w:rFonts w:ascii="Courier New" w:hAnsi="Courier New" w:cs="Courier New"/>
      <w:sz w:val="20"/>
      <w:szCs w:val="20"/>
    </w:rPr>
  </w:style>
  <w:style w:type="character" w:styleId="VariableHTML">
    <w:name w:val="HTML Variable"/>
    <w:semiHidden/>
    <w:rPr>
      <w:i/>
      <w:iCs/>
    </w:rPr>
  </w:style>
  <w:style w:type="character" w:styleId="Lienhypertexte">
    <w:name w:val="Hyperlink"/>
    <w:semiHidden/>
    <w:rPr>
      <w:color w:val="0000FF"/>
      <w:u w:val="single"/>
    </w:rPr>
  </w:style>
  <w:style w:type="character" w:styleId="Numrodeligne">
    <w:name w:val="line number"/>
    <w:basedOn w:val="Policepardfaut"/>
    <w:semiHidden/>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puces">
    <w:name w:val="List Bullet"/>
    <w:basedOn w:val="Normal"/>
    <w:autoRedefine/>
    <w:semiHidden/>
    <w:pPr>
      <w:numPr>
        <w:numId w:val="1"/>
      </w:numPr>
    </w:pPr>
  </w:style>
  <w:style w:type="paragraph" w:styleId="Listepuces2">
    <w:name w:val="List Bullet 2"/>
    <w:basedOn w:val="Normal"/>
    <w:autoRedefine/>
    <w:semiHidden/>
    <w:pPr>
      <w:numPr>
        <w:numId w:val="2"/>
      </w:numPr>
    </w:pPr>
  </w:style>
  <w:style w:type="paragraph" w:styleId="Listepuces3">
    <w:name w:val="List Bullet 3"/>
    <w:basedOn w:val="Normal"/>
    <w:autoRedefine/>
    <w:semiHidden/>
    <w:pPr>
      <w:numPr>
        <w:numId w:val="3"/>
      </w:numPr>
    </w:pPr>
  </w:style>
  <w:style w:type="paragraph" w:styleId="Listepuces4">
    <w:name w:val="List Bullet 4"/>
    <w:basedOn w:val="Normal"/>
    <w:autoRedefine/>
    <w:semiHidden/>
    <w:pPr>
      <w:numPr>
        <w:numId w:val="4"/>
      </w:numPr>
    </w:pPr>
  </w:style>
  <w:style w:type="paragraph" w:styleId="Listepuces5">
    <w:name w:val="List Bullet 5"/>
    <w:basedOn w:val="Normal"/>
    <w:autoRedefine/>
    <w:semiHidden/>
    <w:pPr>
      <w:numPr>
        <w:numId w:val="5"/>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Listenumros">
    <w:name w:val="List Number"/>
    <w:basedOn w:val="Normal"/>
    <w:semiHidden/>
    <w:pPr>
      <w:numPr>
        <w:numId w:val="6"/>
      </w:numPr>
    </w:pPr>
  </w:style>
  <w:style w:type="paragraph" w:styleId="Listenumros2">
    <w:name w:val="List Number 2"/>
    <w:basedOn w:val="Normal"/>
    <w:semiHidden/>
    <w:pPr>
      <w:numPr>
        <w:numId w:val="7"/>
      </w:numPr>
    </w:pPr>
  </w:style>
  <w:style w:type="paragraph" w:styleId="Listenumros3">
    <w:name w:val="List Number 3"/>
    <w:basedOn w:val="Normal"/>
    <w:semiHidden/>
    <w:pPr>
      <w:numPr>
        <w:numId w:val="8"/>
      </w:numPr>
    </w:pPr>
  </w:style>
  <w:style w:type="paragraph" w:styleId="Listenumros4">
    <w:name w:val="List Number 4"/>
    <w:basedOn w:val="Normal"/>
    <w:semiHidden/>
    <w:pPr>
      <w:numPr>
        <w:numId w:val="9"/>
      </w:numPr>
    </w:pPr>
  </w:style>
  <w:style w:type="paragraph" w:styleId="Listenumros5">
    <w:name w:val="List Number 5"/>
    <w:basedOn w:val="Normal"/>
    <w:semiHidden/>
    <w:pPr>
      <w:numPr>
        <w:numId w:val="10"/>
      </w:numPr>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etraitnormal">
    <w:name w:val="Normal Indent"/>
    <w:basedOn w:val="Normal"/>
    <w:semiHidden/>
    <w:pPr>
      <w:ind w:left="720"/>
    </w:pPr>
  </w:style>
  <w:style w:type="paragraph" w:styleId="Titredenote">
    <w:name w:val="Note Heading"/>
    <w:basedOn w:val="Normal"/>
    <w:next w:val="Normal"/>
    <w:semiHidden/>
  </w:style>
  <w:style w:type="character" w:styleId="Numrodepage">
    <w:name w:val="page number"/>
    <w:basedOn w:val="Policepardfaut"/>
    <w:semiHidden/>
  </w:style>
  <w:style w:type="paragraph" w:styleId="Textebrut">
    <w:name w:val="Plain Text"/>
    <w:basedOn w:val="Normal"/>
    <w:semiHidden/>
    <w:rPr>
      <w:rFonts w:ascii="Courier New" w:hAnsi="Courier New" w:cs="Courier New"/>
      <w:sz w:val="20"/>
    </w:rPr>
  </w:style>
  <w:style w:type="paragraph" w:styleId="Salutations">
    <w:name w:val="Salutation"/>
    <w:basedOn w:val="Normal"/>
    <w:next w:val="Normal"/>
    <w:semiHidden/>
  </w:style>
  <w:style w:type="paragraph" w:styleId="Signature">
    <w:name w:val="Signature"/>
    <w:basedOn w:val="Normal"/>
    <w:semiHidden/>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table" w:styleId="Effetsdetableau3D1">
    <w:name w:val="Table 3D effects 1"/>
    <w:basedOn w:val="Tableau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r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edebulles">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ucuneliste"/>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vision">
    <w:name w:val="Revision"/>
    <w:hidden/>
    <w:uiPriority w:val="99"/>
    <w:semiHidden/>
    <w:rsid w:val="00165E82"/>
    <w:rPr>
      <w:rFonts w:ascii="Sabon" w:hAnsi="Sabon"/>
      <w:sz w:val="22"/>
      <w:lang w:eastAsia="en-US"/>
    </w:rPr>
  </w:style>
  <w:style w:type="character" w:customStyle="1" w:styleId="PrformatHTMLCar">
    <w:name w:val="Préformaté HTML Car"/>
    <w:basedOn w:val="Policepardfaut"/>
    <w:link w:val="PrformatHTML"/>
    <w:uiPriority w:val="99"/>
    <w:semiHidden/>
    <w:rsid w:val="00B21CDF"/>
    <w:rPr>
      <w:rFonts w:ascii="Courier New" w:hAnsi="Courier New" w:cs="Courier New"/>
      <w:lang w:eastAsia="en-US"/>
    </w:rPr>
  </w:style>
  <w:style w:type="paragraph" w:customStyle="1" w:styleId="Default">
    <w:name w:val="Default"/>
    <w:rsid w:val="00B21CD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abon" w:hAnsi="Sabon"/>
      <w:sz w:val="22"/>
      <w:lang w:eastAsia="en-US"/>
    </w:rPr>
  </w:style>
  <w:style w:type="paragraph" w:styleId="Titre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re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Titre5">
    <w:name w:val="heading 5"/>
    <w:basedOn w:val="Normal"/>
    <w:next w:val="Normal"/>
    <w:qFormat/>
    <w:pPr>
      <w:numPr>
        <w:ilvl w:val="4"/>
        <w:numId w:val="13"/>
      </w:numPr>
      <w:spacing w:before="240" w:after="60"/>
      <w:outlineLvl w:val="4"/>
    </w:pPr>
    <w:rPr>
      <w:b/>
      <w:bCs/>
      <w:i/>
      <w:iCs/>
      <w:sz w:val="26"/>
      <w:szCs w:val="26"/>
    </w:rPr>
  </w:style>
  <w:style w:type="paragraph" w:styleId="Titre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Titre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Titre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Titre9">
    <w:name w:val="heading 9"/>
    <w:basedOn w:val="Normal"/>
    <w:next w:val="Normal"/>
    <w:qFormat/>
    <w:pPr>
      <w:numPr>
        <w:ilvl w:val="8"/>
        <w:numId w:val="13"/>
      </w:numPr>
      <w:spacing w:before="240" w:after="60"/>
      <w:outlineLvl w:val="8"/>
    </w:pPr>
    <w:rPr>
      <w:rFonts w:ascii="Arial" w:hAnsi="Arial" w:cs="Arial"/>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Notedebasdepage">
    <w:name w:val="footnote text"/>
    <w:basedOn w:val="Normal"/>
    <w:semiHidden/>
    <w:rPr>
      <w:rFonts w:ascii="Times" w:hAnsi="Times"/>
      <w:sz w:val="20"/>
    </w:rPr>
  </w:style>
  <w:style w:type="character" w:styleId="Appelnotedebasdep">
    <w:name w:val="footnote reference"/>
    <w:semiHidden/>
    <w:rPr>
      <w:rFonts w:ascii="Times New Roman" w:hAnsi="Times New Roman"/>
      <w:sz w:val="22"/>
      <w:szCs w:val="22"/>
      <w:vertAlign w:val="superscript"/>
    </w:rPr>
  </w:style>
  <w:style w:type="table" w:styleId="Grilledutableau">
    <w:name w:val="Table Grid"/>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ucuneliste"/>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ucuneliste"/>
    <w:semiHidden/>
    <w:pPr>
      <w:numPr>
        <w:numId w:val="12"/>
      </w:numPr>
    </w:pPr>
  </w:style>
  <w:style w:type="paragraph" w:styleId="Notedefin">
    <w:name w:val="endnote text"/>
    <w:basedOn w:val="Normal"/>
    <w:semiHidden/>
    <w:rPr>
      <w:sz w:val="20"/>
    </w:rPr>
  </w:style>
  <w:style w:type="character" w:styleId="Appeldenotedefin">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Policepardfau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Aucuneliste"/>
    <w:semiHidden/>
    <w:pPr>
      <w:numPr>
        <w:numId w:val="13"/>
      </w:numPr>
    </w:pPr>
  </w:style>
  <w:style w:type="paragraph" w:styleId="Normalcentr">
    <w:name w:val="Block Text"/>
    <w:basedOn w:val="Normal"/>
    <w:semiHidden/>
    <w:pPr>
      <w:spacing w:after="120"/>
      <w:ind w:left="1440" w:right="1440"/>
    </w:pPr>
  </w:style>
  <w:style w:type="paragraph" w:styleId="Corpsdetexte">
    <w:name w:val="Body Text"/>
    <w:basedOn w:val="Normal"/>
    <w:semiHidden/>
    <w:pPr>
      <w:spacing w:after="120"/>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Retrait1religne">
    <w:name w:val="Body Text First Indent"/>
    <w:basedOn w:val="Corpsdetexte"/>
    <w:semiHidden/>
    <w:pPr>
      <w:ind w:firstLine="210"/>
    </w:pPr>
  </w:style>
  <w:style w:type="paragraph" w:styleId="Retraitcorpsdetexte">
    <w:name w:val="Body Text Indent"/>
    <w:basedOn w:val="Normal"/>
    <w:semiHidden/>
    <w:pPr>
      <w:spacing w:after="120"/>
      <w:ind w:left="283"/>
    </w:pPr>
  </w:style>
  <w:style w:type="paragraph" w:styleId="Retraitcorpset1relig">
    <w:name w:val="Body Text First Indent 2"/>
    <w:basedOn w:val="Retraitcorpsdetexte"/>
    <w:semiHidden/>
    <w:pPr>
      <w:ind w:firstLine="210"/>
    </w:pPr>
  </w:style>
  <w:style w:type="paragraph" w:styleId="Retraitcorpsdetexte2">
    <w:name w:val="Body Text Indent 2"/>
    <w:basedOn w:val="Normal"/>
    <w:semiHidden/>
    <w:pPr>
      <w:spacing w:after="120" w:line="480" w:lineRule="auto"/>
      <w:ind w:left="283"/>
    </w:pPr>
  </w:style>
  <w:style w:type="paragraph" w:styleId="Retraitcorpsdetexte3">
    <w:name w:val="Body Text Indent 3"/>
    <w:basedOn w:val="Normal"/>
    <w:semiHidden/>
    <w:pPr>
      <w:spacing w:after="120"/>
      <w:ind w:left="283"/>
    </w:pPr>
    <w:rPr>
      <w:sz w:val="16"/>
      <w:szCs w:val="16"/>
    </w:rPr>
  </w:style>
  <w:style w:type="paragraph" w:styleId="Formuledepolitesse">
    <w:name w:val="Closing"/>
    <w:basedOn w:val="Normal"/>
    <w:semiHidden/>
    <w:pPr>
      <w:ind w:left="4252"/>
    </w:pPr>
  </w:style>
  <w:style w:type="paragraph" w:styleId="Date">
    <w:name w:val="Date"/>
    <w:basedOn w:val="Normal"/>
    <w:next w:val="Normal"/>
    <w:semiHidden/>
  </w:style>
  <w:style w:type="paragraph" w:styleId="Signaturelectronique">
    <w:name w:val="E-mail Signature"/>
    <w:basedOn w:val="Normal"/>
    <w:semiHidden/>
  </w:style>
  <w:style w:type="character" w:styleId="Accentuation">
    <w:name w:val="Emphasis"/>
    <w:qFormat/>
    <w:rPr>
      <w:i/>
      <w:iCs/>
    </w:rPr>
  </w:style>
  <w:style w:type="paragraph" w:styleId="Adressedestinataire">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semiHidden/>
    <w:rPr>
      <w:rFonts w:ascii="Arial" w:hAnsi="Arial" w:cs="Arial"/>
      <w:sz w:val="20"/>
    </w:rPr>
  </w:style>
  <w:style w:type="character" w:styleId="Lienhypertextesuivivisit">
    <w:name w:val="FollowedHyperlink"/>
    <w:semiHidden/>
    <w:rPr>
      <w:color w:val="800080"/>
      <w:u w:val="single"/>
    </w:rPr>
  </w:style>
  <w:style w:type="paragraph" w:styleId="Pieddepage">
    <w:name w:val="footer"/>
    <w:basedOn w:val="Normal"/>
    <w:semiHidden/>
    <w:pPr>
      <w:tabs>
        <w:tab w:val="center" w:pos="4320"/>
        <w:tab w:val="right" w:pos="8640"/>
      </w:tabs>
    </w:pPr>
  </w:style>
  <w:style w:type="paragraph" w:styleId="En-tte">
    <w:name w:val="header"/>
    <w:basedOn w:val="Normal"/>
    <w:semiHidden/>
    <w:pPr>
      <w:tabs>
        <w:tab w:val="center" w:pos="4320"/>
        <w:tab w:val="right" w:pos="8640"/>
      </w:tabs>
    </w:pPr>
  </w:style>
  <w:style w:type="character" w:styleId="AcronymeHTML">
    <w:name w:val="HTML Acronym"/>
    <w:basedOn w:val="Policepardfaut"/>
    <w:semiHidden/>
  </w:style>
  <w:style w:type="paragraph" w:styleId="AdresseHTML">
    <w:name w:val="HTML Address"/>
    <w:basedOn w:val="Normal"/>
    <w:semiHidden/>
    <w:rPr>
      <w:i/>
      <w:iCs/>
    </w:rPr>
  </w:style>
  <w:style w:type="character" w:styleId="CitationHTML">
    <w:name w:val="HTML Cite"/>
    <w:semiHidden/>
    <w:rPr>
      <w:i/>
      <w:iCs/>
    </w:rPr>
  </w:style>
  <w:style w:type="character" w:styleId="CodeHTML">
    <w:name w:val="HTML Code"/>
    <w:semiHidden/>
    <w:rPr>
      <w:rFonts w:ascii="Courier New" w:hAnsi="Courier New" w:cs="Courier New"/>
      <w:sz w:val="20"/>
      <w:szCs w:val="20"/>
    </w:rPr>
  </w:style>
  <w:style w:type="character" w:styleId="DfinitionHTML">
    <w:name w:val="HTML Definition"/>
    <w:semiHidden/>
    <w:rPr>
      <w:i/>
      <w:iCs/>
    </w:rPr>
  </w:style>
  <w:style w:type="character" w:styleId="ClavierHTML">
    <w:name w:val="HTML Keyboard"/>
    <w:semiHidden/>
    <w:rPr>
      <w:rFonts w:ascii="Courier New" w:hAnsi="Courier New" w:cs="Courier New"/>
      <w:sz w:val="20"/>
      <w:szCs w:val="20"/>
    </w:rPr>
  </w:style>
  <w:style w:type="paragraph" w:styleId="PrformatHTML">
    <w:name w:val="HTML Preformatted"/>
    <w:basedOn w:val="Normal"/>
    <w:link w:val="PrformatHTMLCar"/>
    <w:uiPriority w:val="99"/>
    <w:semiHidden/>
    <w:rPr>
      <w:rFonts w:ascii="Courier New" w:hAnsi="Courier New" w:cs="Courier New"/>
      <w:sz w:val="20"/>
    </w:rPr>
  </w:style>
  <w:style w:type="character" w:styleId="ExempleHTML">
    <w:name w:val="HTML Sample"/>
    <w:semiHidden/>
    <w:rPr>
      <w:rFonts w:ascii="Courier New" w:hAnsi="Courier New" w:cs="Courier New"/>
    </w:rPr>
  </w:style>
  <w:style w:type="character" w:styleId="MachinecrireHTML">
    <w:name w:val="HTML Typewriter"/>
    <w:semiHidden/>
    <w:rPr>
      <w:rFonts w:ascii="Courier New" w:hAnsi="Courier New" w:cs="Courier New"/>
      <w:sz w:val="20"/>
      <w:szCs w:val="20"/>
    </w:rPr>
  </w:style>
  <w:style w:type="character" w:styleId="VariableHTML">
    <w:name w:val="HTML Variable"/>
    <w:semiHidden/>
    <w:rPr>
      <w:i/>
      <w:iCs/>
    </w:rPr>
  </w:style>
  <w:style w:type="character" w:styleId="Lienhypertexte">
    <w:name w:val="Hyperlink"/>
    <w:semiHidden/>
    <w:rPr>
      <w:color w:val="0000FF"/>
      <w:u w:val="single"/>
    </w:rPr>
  </w:style>
  <w:style w:type="character" w:styleId="Numrodeligne">
    <w:name w:val="line number"/>
    <w:basedOn w:val="Policepardfaut"/>
    <w:semiHidden/>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puces">
    <w:name w:val="List Bullet"/>
    <w:basedOn w:val="Normal"/>
    <w:autoRedefine/>
    <w:semiHidden/>
    <w:pPr>
      <w:numPr>
        <w:numId w:val="1"/>
      </w:numPr>
    </w:pPr>
  </w:style>
  <w:style w:type="paragraph" w:styleId="Listepuces2">
    <w:name w:val="List Bullet 2"/>
    <w:basedOn w:val="Normal"/>
    <w:autoRedefine/>
    <w:semiHidden/>
    <w:pPr>
      <w:numPr>
        <w:numId w:val="2"/>
      </w:numPr>
    </w:pPr>
  </w:style>
  <w:style w:type="paragraph" w:styleId="Listepuces3">
    <w:name w:val="List Bullet 3"/>
    <w:basedOn w:val="Normal"/>
    <w:autoRedefine/>
    <w:semiHidden/>
    <w:pPr>
      <w:numPr>
        <w:numId w:val="3"/>
      </w:numPr>
    </w:pPr>
  </w:style>
  <w:style w:type="paragraph" w:styleId="Listepuces4">
    <w:name w:val="List Bullet 4"/>
    <w:basedOn w:val="Normal"/>
    <w:autoRedefine/>
    <w:semiHidden/>
    <w:pPr>
      <w:numPr>
        <w:numId w:val="4"/>
      </w:numPr>
    </w:pPr>
  </w:style>
  <w:style w:type="paragraph" w:styleId="Listepuces5">
    <w:name w:val="List Bullet 5"/>
    <w:basedOn w:val="Normal"/>
    <w:autoRedefine/>
    <w:semiHidden/>
    <w:pPr>
      <w:numPr>
        <w:numId w:val="5"/>
      </w:numPr>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paragraph" w:styleId="Listenumros">
    <w:name w:val="List Number"/>
    <w:basedOn w:val="Normal"/>
    <w:semiHidden/>
    <w:pPr>
      <w:numPr>
        <w:numId w:val="6"/>
      </w:numPr>
    </w:pPr>
  </w:style>
  <w:style w:type="paragraph" w:styleId="Listenumros2">
    <w:name w:val="List Number 2"/>
    <w:basedOn w:val="Normal"/>
    <w:semiHidden/>
    <w:pPr>
      <w:numPr>
        <w:numId w:val="7"/>
      </w:numPr>
    </w:pPr>
  </w:style>
  <w:style w:type="paragraph" w:styleId="Listenumros3">
    <w:name w:val="List Number 3"/>
    <w:basedOn w:val="Normal"/>
    <w:semiHidden/>
    <w:pPr>
      <w:numPr>
        <w:numId w:val="8"/>
      </w:numPr>
    </w:pPr>
  </w:style>
  <w:style w:type="paragraph" w:styleId="Listenumros4">
    <w:name w:val="List Number 4"/>
    <w:basedOn w:val="Normal"/>
    <w:semiHidden/>
    <w:pPr>
      <w:numPr>
        <w:numId w:val="9"/>
      </w:numPr>
    </w:pPr>
  </w:style>
  <w:style w:type="paragraph" w:styleId="Listenumros5">
    <w:name w:val="List Number 5"/>
    <w:basedOn w:val="Normal"/>
    <w:semiHidden/>
    <w:pPr>
      <w:numPr>
        <w:numId w:val="10"/>
      </w:numPr>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etraitnormal">
    <w:name w:val="Normal Indent"/>
    <w:basedOn w:val="Normal"/>
    <w:semiHidden/>
    <w:pPr>
      <w:ind w:left="720"/>
    </w:pPr>
  </w:style>
  <w:style w:type="paragraph" w:styleId="Titredenote">
    <w:name w:val="Note Heading"/>
    <w:basedOn w:val="Normal"/>
    <w:next w:val="Normal"/>
    <w:semiHidden/>
  </w:style>
  <w:style w:type="character" w:styleId="Numrodepage">
    <w:name w:val="page number"/>
    <w:basedOn w:val="Policepardfaut"/>
    <w:semiHidden/>
  </w:style>
  <w:style w:type="paragraph" w:styleId="Textebrut">
    <w:name w:val="Plain Text"/>
    <w:basedOn w:val="Normal"/>
    <w:semiHidden/>
    <w:rPr>
      <w:rFonts w:ascii="Courier New" w:hAnsi="Courier New" w:cs="Courier New"/>
      <w:sz w:val="20"/>
    </w:rPr>
  </w:style>
  <w:style w:type="paragraph" w:styleId="Salutations">
    <w:name w:val="Salutation"/>
    <w:basedOn w:val="Normal"/>
    <w:next w:val="Normal"/>
    <w:semiHidden/>
  </w:style>
  <w:style w:type="paragraph" w:styleId="Signature">
    <w:name w:val="Signature"/>
    <w:basedOn w:val="Normal"/>
    <w:semiHidden/>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table" w:styleId="Effetsdetableau3D1">
    <w:name w:val="Table 3D effects 1"/>
    <w:basedOn w:val="Tableau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r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edebulles">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ucuneliste"/>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Marquedecommentaire">
    <w:name w:val="annotation reference"/>
    <w:semiHidden/>
    <w:rPr>
      <w:sz w:val="16"/>
      <w:szCs w:val="16"/>
    </w:rPr>
  </w:style>
  <w:style w:type="paragraph" w:styleId="Commentaire">
    <w:name w:val="annotation text"/>
    <w:basedOn w:val="Normal"/>
    <w:semiHidden/>
    <w:rPr>
      <w:sz w:val="20"/>
    </w:rPr>
  </w:style>
  <w:style w:type="paragraph" w:styleId="Objetducommentaire">
    <w:name w:val="annotation subject"/>
    <w:basedOn w:val="Commentaire"/>
    <w:next w:val="Commentaire"/>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vision">
    <w:name w:val="Revision"/>
    <w:hidden/>
    <w:uiPriority w:val="99"/>
    <w:semiHidden/>
    <w:rsid w:val="00165E82"/>
    <w:rPr>
      <w:rFonts w:ascii="Sabon" w:hAnsi="Sabon"/>
      <w:sz w:val="22"/>
      <w:lang w:eastAsia="en-US"/>
    </w:rPr>
  </w:style>
  <w:style w:type="character" w:customStyle="1" w:styleId="PrformatHTMLCar">
    <w:name w:val="Préformaté HTML Car"/>
    <w:basedOn w:val="Policepardfaut"/>
    <w:link w:val="PrformatHTML"/>
    <w:uiPriority w:val="99"/>
    <w:semiHidden/>
    <w:rsid w:val="00B21CDF"/>
    <w:rPr>
      <w:rFonts w:ascii="Courier New" w:hAnsi="Courier New" w:cs="Courier New"/>
      <w:lang w:eastAsia="en-US"/>
    </w:rPr>
  </w:style>
  <w:style w:type="paragraph" w:customStyle="1" w:styleId="Default">
    <w:name w:val="Default"/>
    <w:rsid w:val="00B21CD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49967">
      <w:bodyDiv w:val="1"/>
      <w:marLeft w:val="0"/>
      <w:marRight w:val="0"/>
      <w:marTop w:val="0"/>
      <w:marBottom w:val="0"/>
      <w:divBdr>
        <w:top w:val="none" w:sz="0" w:space="0" w:color="auto"/>
        <w:left w:val="none" w:sz="0" w:space="0" w:color="auto"/>
        <w:bottom w:val="none" w:sz="0" w:space="0" w:color="auto"/>
        <w:right w:val="none" w:sz="0" w:space="0" w:color="auto"/>
      </w:divBdr>
    </w:div>
    <w:div w:id="20998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rousset</cp:lastModifiedBy>
  <cp:revision>3</cp:revision>
  <cp:lastPrinted>2007-03-22T16:16:00Z</cp:lastPrinted>
  <dcterms:created xsi:type="dcterms:W3CDTF">2019-12-17T14:02:00Z</dcterms:created>
  <dcterms:modified xsi:type="dcterms:W3CDTF">2019-12-17T14:03:00Z</dcterms:modified>
</cp:coreProperties>
</file>